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2FABD" w14:textId="77777777" w:rsidR="007C11F1" w:rsidRDefault="00000000">
      <w:pPr>
        <w:pStyle w:val="Heading1"/>
      </w:pPr>
      <w:r>
        <w:t>VOLUME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CAPACITY</w:t>
      </w:r>
      <w:r>
        <w:rPr>
          <w:spacing w:val="-9"/>
        </w:rPr>
        <w:t xml:space="preserve"> </w:t>
      </w:r>
      <w:r>
        <w:t>COMMITMENT</w:t>
      </w:r>
      <w:r>
        <w:rPr>
          <w:spacing w:val="-3"/>
        </w:rPr>
        <w:t xml:space="preserve"> </w:t>
      </w:r>
      <w:r>
        <w:t>LETTER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TRIM</w:t>
      </w:r>
      <w:r>
        <w:rPr>
          <w:spacing w:val="-8"/>
        </w:rPr>
        <w:t xml:space="preserve"> </w:t>
      </w:r>
      <w:r>
        <w:t>CE</w:t>
      </w:r>
      <w:r>
        <w:rPr>
          <w:spacing w:val="-9"/>
        </w:rPr>
        <w:t xml:space="preserve"> </w:t>
      </w:r>
      <w:r>
        <w:t>ON CUSTOMER COMPANY LOGO</w:t>
      </w:r>
    </w:p>
    <w:p w14:paraId="22CA0266" w14:textId="77777777" w:rsidR="007C11F1" w:rsidRDefault="007C11F1">
      <w:pPr>
        <w:pStyle w:val="BodyText"/>
        <w:rPr>
          <w:rFonts w:ascii="Times New Roman"/>
          <w:b/>
          <w:sz w:val="24"/>
        </w:rPr>
      </w:pPr>
    </w:p>
    <w:p w14:paraId="3ACABF73" w14:textId="77777777" w:rsidR="007C11F1" w:rsidRDefault="007C11F1">
      <w:pPr>
        <w:pStyle w:val="BodyText"/>
        <w:rPr>
          <w:rFonts w:ascii="Times New Roman"/>
          <w:b/>
          <w:sz w:val="24"/>
        </w:rPr>
      </w:pPr>
    </w:p>
    <w:p w14:paraId="0F1F61B1" w14:textId="77777777" w:rsidR="007C11F1" w:rsidRDefault="007C11F1">
      <w:pPr>
        <w:pStyle w:val="BodyText"/>
        <w:spacing w:before="33"/>
        <w:rPr>
          <w:rFonts w:ascii="Times New Roman"/>
          <w:b/>
          <w:sz w:val="24"/>
        </w:rPr>
      </w:pPr>
    </w:p>
    <w:p w14:paraId="41F37EA5" w14:textId="76C25E22" w:rsidR="007C11F1" w:rsidRDefault="00000000">
      <w:pPr>
        <w:pStyle w:val="BodyText"/>
        <w:ind w:left="852"/>
      </w:pPr>
      <w:r>
        <w:t>Chief</w:t>
      </w:r>
      <w:r>
        <w:rPr>
          <w:spacing w:val="-8"/>
        </w:rPr>
        <w:t xml:space="preserve"> </w:t>
      </w:r>
      <w:r>
        <w:rPr>
          <w:spacing w:val="-2"/>
        </w:rPr>
        <w:t>Executive</w:t>
      </w:r>
    </w:p>
    <w:p w14:paraId="354E5463" w14:textId="77777777" w:rsidR="007C11F1" w:rsidRDefault="00000000">
      <w:pPr>
        <w:pStyle w:val="BodyText"/>
        <w:spacing w:before="54" w:line="290" w:lineRule="auto"/>
        <w:ind w:left="852" w:right="6481"/>
      </w:pPr>
      <w:r>
        <w:t>Transnet</w:t>
      </w:r>
      <w:r>
        <w:rPr>
          <w:spacing w:val="-18"/>
        </w:rPr>
        <w:t xml:space="preserve"> </w:t>
      </w:r>
      <w:r>
        <w:t>Rail</w:t>
      </w:r>
      <w:r>
        <w:rPr>
          <w:spacing w:val="-17"/>
        </w:rPr>
        <w:t xml:space="preserve"> </w:t>
      </w:r>
      <w:r>
        <w:t>Infrastructure</w:t>
      </w:r>
      <w:r>
        <w:rPr>
          <w:spacing w:val="-17"/>
        </w:rPr>
        <w:t xml:space="preserve"> </w:t>
      </w:r>
      <w:r>
        <w:t>Manager 138 Eloff Street</w:t>
      </w:r>
    </w:p>
    <w:p w14:paraId="190828A4" w14:textId="77777777" w:rsidR="007C11F1" w:rsidRDefault="00000000">
      <w:pPr>
        <w:spacing w:before="1" w:line="290" w:lineRule="auto"/>
        <w:ind w:left="852" w:right="8515"/>
      </w:pPr>
      <w:r>
        <w:rPr>
          <w:spacing w:val="-2"/>
        </w:rPr>
        <w:t xml:space="preserve">Braamfontein </w:t>
      </w:r>
      <w:r>
        <w:rPr>
          <w:b/>
          <w:spacing w:val="-2"/>
        </w:rPr>
        <w:t xml:space="preserve">JOHANNESBURG </w:t>
      </w:r>
      <w:r>
        <w:rPr>
          <w:spacing w:val="-4"/>
        </w:rPr>
        <w:t>2000</w:t>
      </w:r>
    </w:p>
    <w:p w14:paraId="690BEAC6" w14:textId="77777777" w:rsidR="007C11F1" w:rsidRDefault="007C11F1">
      <w:pPr>
        <w:pStyle w:val="BodyText"/>
        <w:spacing w:before="58"/>
      </w:pPr>
    </w:p>
    <w:p w14:paraId="093AADE9" w14:textId="480EB1A8" w:rsidR="007C11F1" w:rsidRDefault="00000000">
      <w:pPr>
        <w:pStyle w:val="BodyText"/>
        <w:ind w:left="852"/>
        <w:rPr>
          <w:rFonts w:ascii="Arial"/>
        </w:rPr>
      </w:pPr>
      <w:r>
        <w:rPr>
          <w:rFonts w:ascii="Arial"/>
          <w:color w:val="161412"/>
        </w:rPr>
        <w:t>Per</w:t>
      </w:r>
      <w:r>
        <w:rPr>
          <w:rFonts w:ascii="Arial"/>
          <w:color w:val="161412"/>
          <w:spacing w:val="-6"/>
        </w:rPr>
        <w:t xml:space="preserve"> </w:t>
      </w:r>
      <w:r>
        <w:rPr>
          <w:rFonts w:ascii="Arial"/>
          <w:color w:val="161412"/>
        </w:rPr>
        <w:t>email:</w:t>
      </w:r>
      <w:r>
        <w:rPr>
          <w:rFonts w:ascii="Arial"/>
          <w:color w:val="161412"/>
          <w:spacing w:val="-4"/>
        </w:rPr>
        <w:t xml:space="preserve"> </w:t>
      </w:r>
      <w:hyperlink r:id="rId5" w:history="1">
        <w:r w:rsidR="0077723F" w:rsidRPr="00512DDA">
          <w:rPr>
            <w:rStyle w:val="Hyperlink"/>
          </w:rPr>
          <w:t>NSV4_Applications@transnet.net</w:t>
        </w:r>
      </w:hyperlink>
      <w:r w:rsidR="0077723F">
        <w:t xml:space="preserve"> </w:t>
      </w:r>
    </w:p>
    <w:p w14:paraId="2B2E806A" w14:textId="77777777" w:rsidR="007C11F1" w:rsidRDefault="007C11F1">
      <w:pPr>
        <w:pStyle w:val="BodyText"/>
        <w:rPr>
          <w:rFonts w:ascii="Arial"/>
        </w:rPr>
      </w:pPr>
    </w:p>
    <w:p w14:paraId="320121E6" w14:textId="77777777" w:rsidR="007C11F1" w:rsidRDefault="007C11F1">
      <w:pPr>
        <w:pStyle w:val="BodyText"/>
        <w:spacing w:before="154"/>
        <w:rPr>
          <w:rFonts w:ascii="Arial"/>
        </w:rPr>
      </w:pPr>
    </w:p>
    <w:p w14:paraId="707E41A7" w14:textId="77777777" w:rsidR="007C11F1" w:rsidRDefault="00000000">
      <w:pPr>
        <w:pStyle w:val="BodyText"/>
        <w:spacing w:before="1"/>
        <w:ind w:left="852"/>
      </w:pPr>
      <w:r>
        <w:t>Dear</w:t>
      </w:r>
      <w:r>
        <w:rPr>
          <w:spacing w:val="-7"/>
        </w:rPr>
        <w:t xml:space="preserve"> </w:t>
      </w:r>
      <w:r>
        <w:rPr>
          <w:spacing w:val="-4"/>
        </w:rPr>
        <w:t>Sir,</w:t>
      </w:r>
    </w:p>
    <w:p w14:paraId="36A9A059" w14:textId="77777777" w:rsidR="007C11F1" w:rsidRDefault="007C11F1">
      <w:pPr>
        <w:pStyle w:val="BodyText"/>
        <w:spacing w:before="265"/>
      </w:pPr>
    </w:p>
    <w:p w14:paraId="247959C4" w14:textId="77777777" w:rsidR="007C11F1" w:rsidRDefault="00000000">
      <w:pPr>
        <w:pStyle w:val="Heading2"/>
        <w:spacing w:line="360" w:lineRule="auto"/>
      </w:pPr>
      <w:r>
        <w:t>RE:</w:t>
      </w:r>
      <w:r>
        <w:rPr>
          <w:spacing w:val="-8"/>
        </w:rPr>
        <w:t xml:space="preserve"> </w:t>
      </w:r>
      <w:r>
        <w:t>CONFIRMATION</w:t>
      </w:r>
      <w:r>
        <w:rPr>
          <w:spacing w:val="-11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VOLUME</w:t>
      </w:r>
      <w:r>
        <w:rPr>
          <w:spacing w:val="-6"/>
        </w:rPr>
        <w:t xml:space="preserve"> </w:t>
      </w:r>
      <w:r>
        <w:t>BETWEEN</w:t>
      </w:r>
      <w:r>
        <w:rPr>
          <w:spacing w:val="-9"/>
        </w:rPr>
        <w:t xml:space="preserve"> </w:t>
      </w:r>
      <w:r>
        <w:t>(</w:t>
      </w:r>
      <w:r>
        <w:rPr>
          <w:color w:val="000000"/>
          <w:highlight w:val="yellow"/>
        </w:rPr>
        <w:t>COMPANY</w:t>
      </w:r>
      <w:r>
        <w:rPr>
          <w:color w:val="000000"/>
          <w:spacing w:val="-8"/>
          <w:highlight w:val="yellow"/>
        </w:rPr>
        <w:t xml:space="preserve"> </w:t>
      </w:r>
      <w:r>
        <w:rPr>
          <w:color w:val="000000"/>
          <w:highlight w:val="yellow"/>
        </w:rPr>
        <w:t>NAME</w:t>
      </w:r>
      <w:r>
        <w:rPr>
          <w:color w:val="000000"/>
        </w:rPr>
        <w:t>)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(</w:t>
      </w:r>
      <w:r>
        <w:rPr>
          <w:color w:val="000000"/>
          <w:highlight w:val="yellow"/>
        </w:rPr>
        <w:t>NAME</w:t>
      </w:r>
      <w:r>
        <w:rPr>
          <w:color w:val="000000"/>
          <w:spacing w:val="-9"/>
          <w:highlight w:val="yellow"/>
        </w:rPr>
        <w:t xml:space="preserve"> </w:t>
      </w:r>
      <w:r>
        <w:rPr>
          <w:color w:val="000000"/>
          <w:highlight w:val="yellow"/>
        </w:rPr>
        <w:t>OF</w:t>
      </w:r>
      <w:r>
        <w:rPr>
          <w:color w:val="000000"/>
          <w:spacing w:val="27"/>
        </w:rPr>
        <w:t xml:space="preserve"> </w:t>
      </w:r>
      <w:r>
        <w:rPr>
          <w:color w:val="000000"/>
          <w:highlight w:val="yellow"/>
        </w:rPr>
        <w:t>THE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TRAIN OPERATING COMPANY</w:t>
      </w:r>
      <w:r>
        <w:rPr>
          <w:color w:val="000000"/>
        </w:rPr>
        <w:t>) FOR THE PERIOD (</w:t>
      </w:r>
      <w:r>
        <w:rPr>
          <w:color w:val="000000"/>
          <w:highlight w:val="yellow"/>
        </w:rPr>
        <w:t>COMMENCEMENT DATE</w:t>
      </w:r>
      <w:r>
        <w:rPr>
          <w:color w:val="000000"/>
        </w:rPr>
        <w:t>)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TO (</w:t>
      </w:r>
      <w:r>
        <w:rPr>
          <w:color w:val="000000"/>
          <w:highlight w:val="yellow"/>
        </w:rPr>
        <w:t>EXPITY DATE</w:t>
      </w:r>
      <w:r>
        <w:rPr>
          <w:color w:val="000000"/>
        </w:rPr>
        <w:t>)</w:t>
      </w:r>
    </w:p>
    <w:p w14:paraId="5E75691A" w14:textId="77777777" w:rsidR="007C11F1" w:rsidRDefault="007C11F1">
      <w:pPr>
        <w:pStyle w:val="BodyText"/>
        <w:spacing w:before="1"/>
        <w:rPr>
          <w:b/>
        </w:rPr>
      </w:pPr>
    </w:p>
    <w:p w14:paraId="594DED6D" w14:textId="77777777" w:rsidR="007C11F1" w:rsidRDefault="00000000">
      <w:pPr>
        <w:pStyle w:val="ListParagraph"/>
        <w:numPr>
          <w:ilvl w:val="0"/>
          <w:numId w:val="1"/>
        </w:numPr>
        <w:tabs>
          <w:tab w:val="left" w:pos="1210"/>
          <w:tab w:val="left" w:pos="1212"/>
        </w:tabs>
        <w:spacing w:line="360" w:lineRule="auto"/>
        <w:jc w:val="both"/>
      </w:pPr>
      <w:r>
        <w:t>This letter confirms the existence of a (</w:t>
      </w:r>
      <w:r>
        <w:rPr>
          <w:color w:val="000000"/>
          <w:highlight w:val="yellow"/>
        </w:rPr>
        <w:t>Contract/Term Sheet/Letter of Intent</w:t>
      </w:r>
      <w:r>
        <w:rPr>
          <w:color w:val="000000"/>
        </w:rPr>
        <w:t>) between (</w:t>
      </w:r>
      <w:r>
        <w:rPr>
          <w:color w:val="000000"/>
          <w:highlight w:val="yellow"/>
        </w:rPr>
        <w:t>Company</w:t>
      </w:r>
      <w:r>
        <w:rPr>
          <w:color w:val="000000"/>
          <w:spacing w:val="-1"/>
          <w:highlight w:val="yellow"/>
        </w:rPr>
        <w:t xml:space="preserve"> </w:t>
      </w:r>
      <w:r>
        <w:rPr>
          <w:color w:val="000000"/>
          <w:highlight w:val="yellow"/>
        </w:rPr>
        <w:t>Name</w:t>
      </w:r>
      <w:r>
        <w:rPr>
          <w:color w:val="000000"/>
        </w:rPr>
        <w:t>)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(</w:t>
      </w:r>
      <w:r>
        <w:rPr>
          <w:color w:val="000000"/>
          <w:highlight w:val="yellow"/>
        </w:rPr>
        <w:t>name</w:t>
      </w:r>
      <w:r>
        <w:rPr>
          <w:color w:val="000000"/>
          <w:spacing w:val="-3"/>
          <w:highlight w:val="yellow"/>
        </w:rPr>
        <w:t xml:space="preserve"> </w:t>
      </w:r>
      <w:r>
        <w:rPr>
          <w:color w:val="000000"/>
          <w:highlight w:val="yellow"/>
        </w:rPr>
        <w:t>of</w:t>
      </w:r>
      <w:r>
        <w:rPr>
          <w:color w:val="000000"/>
          <w:spacing w:val="-2"/>
          <w:highlight w:val="yellow"/>
        </w:rPr>
        <w:t xml:space="preserve"> </w:t>
      </w:r>
      <w:r>
        <w:rPr>
          <w:color w:val="000000"/>
          <w:highlight w:val="yellow"/>
        </w:rPr>
        <w:t>the</w:t>
      </w:r>
      <w:r>
        <w:rPr>
          <w:color w:val="000000"/>
          <w:spacing w:val="-3"/>
          <w:highlight w:val="yellow"/>
        </w:rPr>
        <w:t xml:space="preserve"> </w:t>
      </w:r>
      <w:r>
        <w:rPr>
          <w:color w:val="000000"/>
          <w:highlight w:val="yellow"/>
        </w:rPr>
        <w:t>Train</w:t>
      </w:r>
      <w:r>
        <w:rPr>
          <w:color w:val="000000"/>
          <w:spacing w:val="-3"/>
          <w:highlight w:val="yellow"/>
        </w:rPr>
        <w:t xml:space="preserve"> </w:t>
      </w:r>
      <w:r>
        <w:rPr>
          <w:color w:val="000000"/>
          <w:highlight w:val="yellow"/>
        </w:rPr>
        <w:t>Operating</w:t>
      </w:r>
      <w:r>
        <w:rPr>
          <w:color w:val="000000"/>
          <w:spacing w:val="-1"/>
          <w:highlight w:val="yellow"/>
        </w:rPr>
        <w:t xml:space="preserve"> </w:t>
      </w:r>
      <w:r>
        <w:rPr>
          <w:color w:val="000000"/>
          <w:highlight w:val="yellow"/>
        </w:rPr>
        <w:t>Compan</w:t>
      </w:r>
      <w:r>
        <w:rPr>
          <w:color w:val="000000"/>
        </w:rPr>
        <w:t>y)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(hereinafter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referred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as “the Parties”) for the transportation of cargo by rail.</w:t>
      </w:r>
    </w:p>
    <w:p w14:paraId="1D9A466B" w14:textId="77777777" w:rsidR="007C11F1" w:rsidRDefault="007C11F1">
      <w:pPr>
        <w:pStyle w:val="BodyText"/>
        <w:spacing w:before="134"/>
      </w:pPr>
    </w:p>
    <w:p w14:paraId="428C25DA" w14:textId="77777777" w:rsidR="007C11F1" w:rsidRDefault="00000000">
      <w:pPr>
        <w:pStyle w:val="ListParagraph"/>
        <w:numPr>
          <w:ilvl w:val="0"/>
          <w:numId w:val="1"/>
        </w:numPr>
        <w:tabs>
          <w:tab w:val="left" w:pos="1210"/>
          <w:tab w:val="left" w:pos="1212"/>
        </w:tabs>
        <w:spacing w:line="360" w:lineRule="auto"/>
        <w:ind w:right="1406"/>
      </w:pPr>
      <w:r>
        <w:t>(</w:t>
      </w:r>
      <w:r>
        <w:rPr>
          <w:color w:val="000000"/>
          <w:highlight w:val="yellow"/>
        </w:rPr>
        <w:t>Company</w:t>
      </w:r>
      <w:r>
        <w:rPr>
          <w:color w:val="000000"/>
          <w:spacing w:val="-1"/>
          <w:highlight w:val="yellow"/>
        </w:rPr>
        <w:t xml:space="preserve"> </w:t>
      </w:r>
      <w:r>
        <w:rPr>
          <w:color w:val="000000"/>
          <w:highlight w:val="yellow"/>
        </w:rPr>
        <w:t>Name</w:t>
      </w:r>
      <w:r>
        <w:rPr>
          <w:color w:val="000000"/>
        </w:rPr>
        <w:t>)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wish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record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terms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commercial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relationship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referred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to above, the Parties agreed as follows:</w:t>
      </w:r>
    </w:p>
    <w:p w14:paraId="1594F1C4" w14:textId="77777777" w:rsidR="007C11F1" w:rsidRDefault="00000000">
      <w:pPr>
        <w:pStyle w:val="ListParagraph"/>
        <w:numPr>
          <w:ilvl w:val="1"/>
          <w:numId w:val="1"/>
        </w:numPr>
        <w:tabs>
          <w:tab w:val="left" w:pos="2292"/>
        </w:tabs>
        <w:spacing w:line="278" w:lineRule="auto"/>
        <w:ind w:right="1642"/>
      </w:pPr>
      <w:r>
        <w:t>Length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Contract/Term</w:t>
      </w:r>
      <w:r>
        <w:rPr>
          <w:spacing w:val="-8"/>
        </w:rPr>
        <w:t xml:space="preserve"> </w:t>
      </w:r>
      <w:r>
        <w:t>Sheet/Letter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Intention</w:t>
      </w:r>
      <w:r>
        <w:rPr>
          <w:spacing w:val="-5"/>
        </w:rPr>
        <w:t xml:space="preserve"> </w:t>
      </w:r>
      <w:r>
        <w:t>(</w:t>
      </w:r>
      <w:r>
        <w:rPr>
          <w:color w:val="000000"/>
          <w:highlight w:val="yellow"/>
        </w:rPr>
        <w:t>number</w:t>
      </w:r>
      <w:r>
        <w:rPr>
          <w:color w:val="000000"/>
          <w:spacing w:val="-8"/>
          <w:highlight w:val="yellow"/>
        </w:rPr>
        <w:t xml:space="preserve"> </w:t>
      </w:r>
      <w:r>
        <w:rPr>
          <w:color w:val="000000"/>
          <w:highlight w:val="yellow"/>
        </w:rPr>
        <w:t>of</w:t>
      </w:r>
      <w:r>
        <w:rPr>
          <w:color w:val="000000"/>
          <w:spacing w:val="-6"/>
          <w:highlight w:val="yellow"/>
        </w:rPr>
        <w:t xml:space="preserve"> </w:t>
      </w:r>
      <w:r>
        <w:rPr>
          <w:color w:val="000000"/>
          <w:highlight w:val="yellow"/>
        </w:rPr>
        <w:t>months/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yellow"/>
        </w:rPr>
        <w:t>years</w:t>
      </w:r>
      <w:r>
        <w:rPr>
          <w:color w:val="000000"/>
          <w:spacing w:val="-2"/>
        </w:rPr>
        <w:t>)</w:t>
      </w:r>
    </w:p>
    <w:p w14:paraId="0E0BB051" w14:textId="77777777" w:rsidR="007C11F1" w:rsidRDefault="00000000">
      <w:pPr>
        <w:pStyle w:val="ListParagraph"/>
        <w:numPr>
          <w:ilvl w:val="1"/>
          <w:numId w:val="1"/>
        </w:numPr>
        <w:tabs>
          <w:tab w:val="left" w:pos="2292"/>
        </w:tabs>
        <w:spacing w:line="276" w:lineRule="auto"/>
        <w:ind w:right="1612"/>
      </w:pPr>
      <w:r>
        <w:t>Commence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expiry</w:t>
      </w:r>
      <w:r>
        <w:rPr>
          <w:spacing w:val="-6"/>
        </w:rPr>
        <w:t xml:space="preserve"> </w:t>
      </w:r>
      <w:r>
        <w:t>dates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contract/Term</w:t>
      </w:r>
      <w:r>
        <w:rPr>
          <w:spacing w:val="-10"/>
        </w:rPr>
        <w:t xml:space="preserve"> </w:t>
      </w:r>
      <w:r>
        <w:t>Sheet/Letter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Intention (</w:t>
      </w:r>
      <w:r>
        <w:rPr>
          <w:color w:val="000000"/>
          <w:highlight w:val="yellow"/>
        </w:rPr>
        <w:t>full dates</w:t>
      </w:r>
      <w:r>
        <w:rPr>
          <w:color w:val="000000"/>
        </w:rPr>
        <w:t>)</w:t>
      </w:r>
    </w:p>
    <w:p w14:paraId="7177CB2B" w14:textId="77777777" w:rsidR="007C11F1" w:rsidRDefault="00000000">
      <w:pPr>
        <w:pStyle w:val="ListParagraph"/>
        <w:numPr>
          <w:ilvl w:val="1"/>
          <w:numId w:val="1"/>
        </w:numPr>
        <w:tabs>
          <w:tab w:val="left" w:pos="2292"/>
        </w:tabs>
        <w:spacing w:line="278" w:lineRule="auto"/>
        <w:ind w:right="2084"/>
      </w:pPr>
      <w:r>
        <w:t>Summary</w:t>
      </w:r>
      <w:r>
        <w:rPr>
          <w:spacing w:val="-4"/>
        </w:rPr>
        <w:t xml:space="preserve"> </w:t>
      </w:r>
      <w:r>
        <w:t>table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annual</w:t>
      </w:r>
      <w:r>
        <w:rPr>
          <w:spacing w:val="-9"/>
        </w:rPr>
        <w:t xml:space="preserve"> </w:t>
      </w:r>
      <w:r>
        <w:t>volumes,</w:t>
      </w:r>
      <w:r>
        <w:rPr>
          <w:spacing w:val="-3"/>
        </w:rPr>
        <w:t xml:space="preserve"> </w:t>
      </w:r>
      <w:r>
        <w:t>inclusive</w:t>
      </w:r>
      <w:r>
        <w:rPr>
          <w:spacing w:val="-10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cargo</w:t>
      </w:r>
      <w:r>
        <w:rPr>
          <w:spacing w:val="-4"/>
        </w:rPr>
        <w:t xml:space="preserve"> </w:t>
      </w:r>
      <w:r>
        <w:t>name,</w:t>
      </w:r>
      <w:r>
        <w:rPr>
          <w:spacing w:val="-1"/>
        </w:rPr>
        <w:t xml:space="preserve"> </w:t>
      </w:r>
      <w:r>
        <w:t>origin</w:t>
      </w:r>
      <w:r>
        <w:rPr>
          <w:spacing w:val="-5"/>
        </w:rPr>
        <w:t xml:space="preserve"> </w:t>
      </w:r>
      <w:r>
        <w:t xml:space="preserve">and </w:t>
      </w:r>
      <w:r>
        <w:rPr>
          <w:spacing w:val="-2"/>
        </w:rPr>
        <w:t>destination</w:t>
      </w:r>
    </w:p>
    <w:p w14:paraId="1BBA3639" w14:textId="77777777" w:rsidR="007C11F1" w:rsidRDefault="00000000">
      <w:pPr>
        <w:pStyle w:val="ListParagraph"/>
        <w:numPr>
          <w:ilvl w:val="1"/>
          <w:numId w:val="1"/>
        </w:numPr>
        <w:tabs>
          <w:tab w:val="left" w:pos="2292"/>
        </w:tabs>
        <w:spacing w:line="276" w:lineRule="auto"/>
        <w:ind w:right="1847"/>
      </w:pPr>
      <w:r>
        <w:t>Other</w:t>
      </w:r>
      <w:r>
        <w:rPr>
          <w:spacing w:val="-4"/>
        </w:rPr>
        <w:t xml:space="preserve"> </w:t>
      </w:r>
      <w:r>
        <w:t>rail</w:t>
      </w:r>
      <w:r>
        <w:rPr>
          <w:spacing w:val="-4"/>
        </w:rPr>
        <w:t xml:space="preserve"> </w:t>
      </w:r>
      <w:r>
        <w:t>transportable</w:t>
      </w:r>
      <w:r>
        <w:rPr>
          <w:spacing w:val="-5"/>
        </w:rPr>
        <w:t xml:space="preserve"> </w:t>
      </w:r>
      <w:r>
        <w:t>cargo</w:t>
      </w:r>
      <w:r>
        <w:rPr>
          <w:spacing w:val="-4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captured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(Contract,</w:t>
      </w:r>
      <w:r>
        <w:rPr>
          <w:spacing w:val="-8"/>
        </w:rPr>
        <w:t xml:space="preserve"> </w:t>
      </w:r>
      <w:r>
        <w:t>Term Sheet/ Letter of Intent)</w:t>
      </w:r>
    </w:p>
    <w:p w14:paraId="51BED716" w14:textId="77777777" w:rsidR="007C11F1" w:rsidRDefault="00000000">
      <w:pPr>
        <w:pStyle w:val="ListParagraph"/>
        <w:numPr>
          <w:ilvl w:val="0"/>
          <w:numId w:val="1"/>
        </w:numPr>
        <w:tabs>
          <w:tab w:val="left" w:pos="1210"/>
          <w:tab w:val="left" w:pos="1212"/>
        </w:tabs>
        <w:spacing w:before="254" w:line="360" w:lineRule="auto"/>
        <w:ind w:right="1521"/>
      </w:pPr>
      <w:r>
        <w:t>TRIM</w:t>
      </w:r>
      <w:r>
        <w:rPr>
          <w:spacing w:val="-1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not reveal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contents of</w:t>
      </w:r>
      <w:r>
        <w:rPr>
          <w:spacing w:val="-4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volume</w:t>
      </w:r>
      <w:r>
        <w:rPr>
          <w:spacing w:val="-4"/>
        </w:rPr>
        <w:t xml:space="preserve"> </w:t>
      </w:r>
      <w:r>
        <w:t>confirmation</w:t>
      </w:r>
      <w:r>
        <w:rPr>
          <w:spacing w:val="-1"/>
        </w:rPr>
        <w:t xml:space="preserve"> </w:t>
      </w:r>
      <w:r>
        <w:t>letter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any third</w:t>
      </w:r>
      <w:r>
        <w:rPr>
          <w:spacing w:val="-4"/>
        </w:rPr>
        <w:t xml:space="preserve"> </w:t>
      </w:r>
      <w:r>
        <w:t>party, except with prior express written consent of (</w:t>
      </w:r>
      <w:r>
        <w:rPr>
          <w:color w:val="000000"/>
          <w:highlight w:val="yellow"/>
        </w:rPr>
        <w:t>Company Name</w:t>
      </w:r>
      <w:r>
        <w:rPr>
          <w:color w:val="000000"/>
        </w:rPr>
        <w:t>).</w:t>
      </w:r>
    </w:p>
    <w:p w14:paraId="549B0036" w14:textId="77777777" w:rsidR="007C11F1" w:rsidRDefault="007C11F1">
      <w:pPr>
        <w:pStyle w:val="BodyText"/>
        <w:spacing w:before="67"/>
        <w:rPr>
          <w:sz w:val="20"/>
        </w:rPr>
      </w:pPr>
    </w:p>
    <w:p w14:paraId="5963F2BB" w14:textId="77777777" w:rsidR="007C11F1" w:rsidRDefault="007C11F1">
      <w:pPr>
        <w:pStyle w:val="BodyText"/>
        <w:rPr>
          <w:sz w:val="20"/>
        </w:rPr>
        <w:sectPr w:rsidR="007C11F1">
          <w:type w:val="continuous"/>
          <w:pgSz w:w="11920" w:h="16860"/>
          <w:pgMar w:top="760" w:right="141" w:bottom="280" w:left="566" w:header="720" w:footer="720" w:gutter="0"/>
          <w:cols w:space="720"/>
        </w:sectPr>
      </w:pPr>
    </w:p>
    <w:p w14:paraId="6A63C4FA" w14:textId="77777777" w:rsidR="007C11F1" w:rsidRDefault="00000000">
      <w:pPr>
        <w:spacing w:before="103"/>
        <w:ind w:left="134" w:right="38"/>
        <w:jc w:val="both"/>
        <w:rPr>
          <w:sz w:val="16"/>
        </w:rPr>
      </w:pPr>
      <w:r>
        <w:rPr>
          <w:b/>
          <w:sz w:val="16"/>
        </w:rPr>
        <w:t xml:space="preserve">Transnet SOC Ltd </w:t>
      </w:r>
      <w:r>
        <w:rPr>
          <w:spacing w:val="-2"/>
          <w:sz w:val="16"/>
        </w:rPr>
        <w:t>Registration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Number 1990/000900/30</w:t>
      </w:r>
    </w:p>
    <w:p w14:paraId="10888AE2" w14:textId="77777777" w:rsidR="007C11F1" w:rsidRDefault="00000000">
      <w:pPr>
        <w:spacing w:before="101"/>
        <w:ind w:left="134" w:right="38"/>
        <w:rPr>
          <w:sz w:val="16"/>
        </w:rPr>
      </w:pPr>
      <w:r>
        <w:br w:type="column"/>
      </w:r>
      <w:r>
        <w:rPr>
          <w:sz w:val="16"/>
        </w:rPr>
        <w:t xml:space="preserve">138 Eloff Street </w:t>
      </w:r>
      <w:r>
        <w:rPr>
          <w:spacing w:val="-2"/>
          <w:sz w:val="16"/>
        </w:rPr>
        <w:t xml:space="preserve">Braamfontein </w:t>
      </w:r>
      <w:r>
        <w:rPr>
          <w:spacing w:val="-4"/>
          <w:sz w:val="16"/>
        </w:rPr>
        <w:t>JOHANNESBURG 2000</w:t>
      </w:r>
    </w:p>
    <w:p w14:paraId="6144AE55" w14:textId="77777777" w:rsidR="007C11F1" w:rsidRDefault="00000000">
      <w:pPr>
        <w:spacing w:before="103"/>
        <w:ind w:left="134"/>
        <w:rPr>
          <w:sz w:val="16"/>
        </w:rPr>
      </w:pPr>
      <w:r>
        <w:br w:type="column"/>
      </w:r>
      <w:r>
        <w:rPr>
          <w:sz w:val="16"/>
        </w:rPr>
        <w:t>P.O.</w:t>
      </w:r>
      <w:r>
        <w:rPr>
          <w:spacing w:val="-10"/>
          <w:sz w:val="16"/>
        </w:rPr>
        <w:t xml:space="preserve"> </w:t>
      </w:r>
      <w:r>
        <w:rPr>
          <w:sz w:val="16"/>
        </w:rPr>
        <w:t>Box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72501</w:t>
      </w:r>
    </w:p>
    <w:p w14:paraId="22E0CF7E" w14:textId="77777777" w:rsidR="007C11F1" w:rsidRDefault="00000000">
      <w:pPr>
        <w:spacing w:before="2"/>
        <w:ind w:left="134" w:right="5807"/>
        <w:rPr>
          <w:sz w:val="16"/>
        </w:rPr>
      </w:pPr>
      <w:r>
        <w:rPr>
          <w:sz w:val="16"/>
        </w:rPr>
        <w:t>Parkview,</w:t>
      </w:r>
      <w:r>
        <w:rPr>
          <w:spacing w:val="-13"/>
          <w:sz w:val="16"/>
        </w:rPr>
        <w:t xml:space="preserve"> </w:t>
      </w:r>
      <w:r>
        <w:rPr>
          <w:sz w:val="16"/>
        </w:rPr>
        <w:t>Johannesburg South Africa, 2122</w:t>
      </w:r>
    </w:p>
    <w:p w14:paraId="2584DBBC" w14:textId="77777777" w:rsidR="007C11F1" w:rsidRDefault="007C11F1">
      <w:pPr>
        <w:rPr>
          <w:sz w:val="16"/>
        </w:rPr>
        <w:sectPr w:rsidR="007C11F1">
          <w:type w:val="continuous"/>
          <w:pgSz w:w="11920" w:h="16860"/>
          <w:pgMar w:top="760" w:right="141" w:bottom="280" w:left="566" w:header="720" w:footer="720" w:gutter="0"/>
          <w:cols w:num="3" w:space="720" w:equalWidth="0">
            <w:col w:w="1616" w:space="182"/>
            <w:col w:w="1336" w:space="419"/>
            <w:col w:w="7660"/>
          </w:cols>
        </w:sectPr>
      </w:pPr>
    </w:p>
    <w:p w14:paraId="74EE6F4B" w14:textId="77777777" w:rsidR="007C11F1" w:rsidRDefault="007C11F1">
      <w:pPr>
        <w:pStyle w:val="BodyText"/>
        <w:spacing w:before="9"/>
        <w:rPr>
          <w:sz w:val="13"/>
        </w:rPr>
      </w:pPr>
    </w:p>
    <w:p w14:paraId="7A3092B1" w14:textId="77777777" w:rsidR="007C11F1" w:rsidRDefault="007C11F1">
      <w:pPr>
        <w:pStyle w:val="BodyText"/>
        <w:rPr>
          <w:sz w:val="13"/>
        </w:rPr>
        <w:sectPr w:rsidR="007C11F1">
          <w:type w:val="continuous"/>
          <w:pgSz w:w="11920" w:h="16860"/>
          <w:pgMar w:top="760" w:right="141" w:bottom="280" w:left="566" w:header="720" w:footer="720" w:gutter="0"/>
          <w:cols w:space="720"/>
        </w:sectPr>
      </w:pPr>
    </w:p>
    <w:p w14:paraId="347899A5" w14:textId="77777777" w:rsidR="007C11F1" w:rsidRDefault="00000000">
      <w:pPr>
        <w:spacing w:before="112" w:line="266" w:lineRule="auto"/>
        <w:ind w:left="134" w:right="3310"/>
        <w:rPr>
          <w:sz w:val="12"/>
        </w:rPr>
      </w:pPr>
      <w:r>
        <w:rPr>
          <w:b/>
          <w:sz w:val="12"/>
        </w:rPr>
        <w:t>Directors:</w:t>
      </w:r>
      <w:r>
        <w:rPr>
          <w:b/>
          <w:spacing w:val="-1"/>
          <w:sz w:val="12"/>
        </w:rPr>
        <w:t xml:space="preserve"> </w:t>
      </w:r>
      <w:r>
        <w:rPr>
          <w:sz w:val="12"/>
        </w:rPr>
        <w:t>A</w:t>
      </w:r>
      <w:r>
        <w:rPr>
          <w:spacing w:val="-9"/>
          <w:sz w:val="12"/>
        </w:rPr>
        <w:t xml:space="preserve"> </w:t>
      </w:r>
      <w:proofErr w:type="spellStart"/>
      <w:r>
        <w:rPr>
          <w:sz w:val="12"/>
        </w:rPr>
        <w:t>Sangqu</w:t>
      </w:r>
      <w:proofErr w:type="spellEnd"/>
      <w:r>
        <w:rPr>
          <w:spacing w:val="-6"/>
          <w:sz w:val="12"/>
        </w:rPr>
        <w:t xml:space="preserve"> </w:t>
      </w:r>
      <w:r>
        <w:rPr>
          <w:sz w:val="12"/>
        </w:rPr>
        <w:t>(Chairperson)</w:t>
      </w:r>
      <w:r>
        <w:rPr>
          <w:spacing w:val="-4"/>
          <w:sz w:val="12"/>
        </w:rPr>
        <w:t xml:space="preserve"> </w:t>
      </w:r>
      <w:r>
        <w:rPr>
          <w:sz w:val="12"/>
        </w:rPr>
        <w:t>R</w:t>
      </w:r>
      <w:r>
        <w:rPr>
          <w:spacing w:val="-4"/>
          <w:sz w:val="12"/>
        </w:rPr>
        <w:t xml:space="preserve"> </w:t>
      </w:r>
      <w:r>
        <w:rPr>
          <w:sz w:val="12"/>
        </w:rPr>
        <w:t>Buthelezi</w:t>
      </w:r>
      <w:r>
        <w:rPr>
          <w:spacing w:val="-5"/>
          <w:sz w:val="12"/>
        </w:rPr>
        <w:t xml:space="preserve"> </w:t>
      </w:r>
      <w:r>
        <w:rPr>
          <w:sz w:val="12"/>
        </w:rPr>
        <w:t>M</w:t>
      </w:r>
      <w:r>
        <w:rPr>
          <w:spacing w:val="-2"/>
          <w:sz w:val="12"/>
        </w:rPr>
        <w:t xml:space="preserve"> </w:t>
      </w:r>
      <w:r>
        <w:rPr>
          <w:sz w:val="12"/>
        </w:rPr>
        <w:t>Debel</w:t>
      </w:r>
      <w:r>
        <w:rPr>
          <w:spacing w:val="-5"/>
          <w:sz w:val="12"/>
        </w:rPr>
        <w:t xml:space="preserve"> </w:t>
      </w:r>
      <w:r>
        <w:rPr>
          <w:sz w:val="12"/>
        </w:rPr>
        <w:t>B</w:t>
      </w:r>
      <w:r>
        <w:rPr>
          <w:spacing w:val="-3"/>
          <w:sz w:val="12"/>
        </w:rPr>
        <w:t xml:space="preserve"> </w:t>
      </w:r>
      <w:r>
        <w:rPr>
          <w:sz w:val="12"/>
        </w:rPr>
        <w:t>Jiya</w:t>
      </w:r>
      <w:r>
        <w:rPr>
          <w:spacing w:val="-4"/>
          <w:sz w:val="12"/>
        </w:rPr>
        <w:t xml:space="preserve"> </w:t>
      </w:r>
      <w:r>
        <w:rPr>
          <w:sz w:val="12"/>
        </w:rPr>
        <w:t>L</w:t>
      </w:r>
      <w:r>
        <w:rPr>
          <w:spacing w:val="-6"/>
          <w:sz w:val="12"/>
        </w:rPr>
        <w:t xml:space="preserve"> </w:t>
      </w:r>
      <w:r>
        <w:rPr>
          <w:sz w:val="12"/>
        </w:rPr>
        <w:t>Letsoalo</w:t>
      </w:r>
      <w:r>
        <w:rPr>
          <w:spacing w:val="-4"/>
          <w:sz w:val="12"/>
        </w:rPr>
        <w:t xml:space="preserve"> </w:t>
      </w:r>
      <w:r>
        <w:rPr>
          <w:sz w:val="12"/>
        </w:rPr>
        <w:t>FS</w:t>
      </w:r>
      <w:r>
        <w:rPr>
          <w:spacing w:val="-4"/>
          <w:sz w:val="12"/>
        </w:rPr>
        <w:t xml:space="preserve"> </w:t>
      </w:r>
      <w:proofErr w:type="spellStart"/>
      <w:r>
        <w:rPr>
          <w:sz w:val="12"/>
        </w:rPr>
        <w:t>Mufamadi</w:t>
      </w:r>
      <w:proofErr w:type="spellEnd"/>
      <w:r>
        <w:rPr>
          <w:spacing w:val="-5"/>
          <w:sz w:val="12"/>
        </w:rPr>
        <w:t xml:space="preserve"> </w:t>
      </w:r>
      <w:r>
        <w:rPr>
          <w:sz w:val="12"/>
        </w:rPr>
        <w:t>D</w:t>
      </w:r>
      <w:r>
        <w:rPr>
          <w:spacing w:val="-9"/>
          <w:sz w:val="12"/>
        </w:rPr>
        <w:t xml:space="preserve"> </w:t>
      </w:r>
      <w:r>
        <w:rPr>
          <w:sz w:val="12"/>
        </w:rPr>
        <w:t>Patel</w:t>
      </w:r>
      <w:r>
        <w:rPr>
          <w:spacing w:val="-4"/>
          <w:sz w:val="12"/>
        </w:rPr>
        <w:t xml:space="preserve"> </w:t>
      </w:r>
      <w:r>
        <w:rPr>
          <w:sz w:val="12"/>
        </w:rPr>
        <w:t>B</w:t>
      </w:r>
      <w:r>
        <w:rPr>
          <w:spacing w:val="-3"/>
          <w:sz w:val="12"/>
        </w:rPr>
        <w:t xml:space="preserve"> </w:t>
      </w:r>
      <w:proofErr w:type="spellStart"/>
      <w:r>
        <w:rPr>
          <w:sz w:val="12"/>
        </w:rPr>
        <w:t>Sedupane</w:t>
      </w:r>
      <w:proofErr w:type="spellEnd"/>
      <w:r>
        <w:rPr>
          <w:spacing w:val="-6"/>
          <w:sz w:val="12"/>
        </w:rPr>
        <w:t xml:space="preserve"> </w:t>
      </w:r>
      <w:r>
        <w:rPr>
          <w:sz w:val="12"/>
        </w:rPr>
        <w:t>MP</w:t>
      </w:r>
      <w:r>
        <w:rPr>
          <w:spacing w:val="-3"/>
          <w:sz w:val="12"/>
        </w:rPr>
        <w:t xml:space="preserve"> </w:t>
      </w:r>
      <w:proofErr w:type="spellStart"/>
      <w:r>
        <w:rPr>
          <w:sz w:val="12"/>
        </w:rPr>
        <w:t>Zambane</w:t>
      </w:r>
      <w:proofErr w:type="spellEnd"/>
      <w:r>
        <w:rPr>
          <w:spacing w:val="40"/>
          <w:sz w:val="12"/>
        </w:rPr>
        <w:t xml:space="preserve"> </w:t>
      </w:r>
      <w:r>
        <w:rPr>
          <w:sz w:val="12"/>
        </w:rPr>
        <w:t>M Phillips* (Group Chief Executive) N Maphumulo* (Group Chief Financial Officer)</w:t>
      </w:r>
    </w:p>
    <w:p w14:paraId="11AB26D6" w14:textId="77777777" w:rsidR="007C11F1" w:rsidRDefault="00000000">
      <w:pPr>
        <w:spacing w:line="138" w:lineRule="exact"/>
        <w:ind w:left="134"/>
        <w:rPr>
          <w:sz w:val="12"/>
        </w:rPr>
      </w:pPr>
      <w:r>
        <w:rPr>
          <w:spacing w:val="-2"/>
          <w:sz w:val="12"/>
        </w:rPr>
        <w:t>*Executive</w:t>
      </w:r>
    </w:p>
    <w:p w14:paraId="6DFD95B0" w14:textId="77777777" w:rsidR="007C11F1" w:rsidRDefault="00000000">
      <w:pPr>
        <w:spacing w:before="93"/>
        <w:ind w:left="134"/>
        <w:rPr>
          <w:sz w:val="12"/>
        </w:rPr>
      </w:pPr>
      <w:r>
        <w:rPr>
          <w:sz w:val="12"/>
        </w:rPr>
        <w:t>Group</w:t>
      </w:r>
      <w:r>
        <w:rPr>
          <w:spacing w:val="-2"/>
          <w:sz w:val="12"/>
        </w:rPr>
        <w:t xml:space="preserve"> </w:t>
      </w:r>
      <w:r>
        <w:rPr>
          <w:sz w:val="12"/>
        </w:rPr>
        <w:t>Company</w:t>
      </w:r>
      <w:r>
        <w:rPr>
          <w:spacing w:val="-3"/>
          <w:sz w:val="12"/>
        </w:rPr>
        <w:t xml:space="preserve"> </w:t>
      </w:r>
      <w:r>
        <w:rPr>
          <w:sz w:val="12"/>
        </w:rPr>
        <w:t>Secretary:</w:t>
      </w:r>
      <w:r>
        <w:rPr>
          <w:spacing w:val="-4"/>
          <w:sz w:val="12"/>
        </w:rPr>
        <w:t xml:space="preserve"> </w:t>
      </w:r>
      <w:proofErr w:type="spellStart"/>
      <w:r>
        <w:rPr>
          <w:sz w:val="12"/>
        </w:rPr>
        <w:t>Ms</w:t>
      </w:r>
      <w:proofErr w:type="spellEnd"/>
      <w:r>
        <w:rPr>
          <w:spacing w:val="-5"/>
          <w:sz w:val="12"/>
        </w:rPr>
        <w:t xml:space="preserve"> </w:t>
      </w:r>
      <w:r>
        <w:rPr>
          <w:sz w:val="12"/>
        </w:rPr>
        <w:t>S</w:t>
      </w:r>
      <w:r>
        <w:rPr>
          <w:spacing w:val="-7"/>
          <w:sz w:val="12"/>
        </w:rPr>
        <w:t xml:space="preserve"> </w:t>
      </w:r>
      <w:r>
        <w:rPr>
          <w:spacing w:val="-2"/>
          <w:sz w:val="12"/>
        </w:rPr>
        <w:t>Bopape</w:t>
      </w:r>
    </w:p>
    <w:p w14:paraId="346478C0" w14:textId="77777777" w:rsidR="007C11F1" w:rsidRDefault="00000000">
      <w:pPr>
        <w:spacing w:before="143" w:line="144" w:lineRule="exact"/>
        <w:ind w:left="188"/>
        <w:jc w:val="center"/>
        <w:rPr>
          <w:b/>
          <w:sz w:val="12"/>
        </w:rPr>
      </w:pPr>
      <w:r>
        <w:rPr>
          <w:b/>
          <w:sz w:val="12"/>
        </w:rPr>
        <w:t>“This</w:t>
      </w:r>
      <w:r>
        <w:rPr>
          <w:b/>
          <w:spacing w:val="-5"/>
          <w:sz w:val="12"/>
        </w:rPr>
        <w:t xml:space="preserve"> </w:t>
      </w:r>
      <w:r>
        <w:rPr>
          <w:b/>
          <w:sz w:val="12"/>
        </w:rPr>
        <w:t>letterhead</w:t>
      </w:r>
      <w:r>
        <w:rPr>
          <w:b/>
          <w:spacing w:val="-3"/>
          <w:sz w:val="12"/>
        </w:rPr>
        <w:t xml:space="preserve"> </w:t>
      </w:r>
      <w:r>
        <w:rPr>
          <w:b/>
          <w:sz w:val="12"/>
        </w:rPr>
        <w:t>contains</w:t>
      </w:r>
      <w:r>
        <w:rPr>
          <w:b/>
          <w:spacing w:val="-7"/>
          <w:sz w:val="12"/>
        </w:rPr>
        <w:t xml:space="preserve"> </w:t>
      </w:r>
      <w:r>
        <w:rPr>
          <w:b/>
          <w:sz w:val="12"/>
        </w:rPr>
        <w:t>personal</w:t>
      </w:r>
      <w:r>
        <w:rPr>
          <w:b/>
          <w:spacing w:val="-4"/>
          <w:sz w:val="12"/>
        </w:rPr>
        <w:t xml:space="preserve"> </w:t>
      </w:r>
      <w:r>
        <w:rPr>
          <w:b/>
          <w:sz w:val="12"/>
        </w:rPr>
        <w:t>information</w:t>
      </w:r>
      <w:r>
        <w:rPr>
          <w:b/>
          <w:spacing w:val="-3"/>
          <w:sz w:val="12"/>
        </w:rPr>
        <w:t xml:space="preserve"> </w:t>
      </w:r>
      <w:r>
        <w:rPr>
          <w:b/>
          <w:sz w:val="12"/>
        </w:rPr>
        <w:t>as</w:t>
      </w:r>
      <w:r>
        <w:rPr>
          <w:b/>
          <w:spacing w:val="-6"/>
          <w:sz w:val="12"/>
        </w:rPr>
        <w:t xml:space="preserve"> </w:t>
      </w:r>
      <w:r>
        <w:rPr>
          <w:b/>
          <w:sz w:val="12"/>
        </w:rPr>
        <w:t>defined</w:t>
      </w:r>
      <w:r>
        <w:rPr>
          <w:b/>
          <w:spacing w:val="-3"/>
          <w:sz w:val="12"/>
        </w:rPr>
        <w:t xml:space="preserve"> </w:t>
      </w:r>
      <w:r>
        <w:rPr>
          <w:b/>
          <w:sz w:val="12"/>
        </w:rPr>
        <w:t>in</w:t>
      </w:r>
      <w:r>
        <w:rPr>
          <w:b/>
          <w:spacing w:val="-6"/>
          <w:sz w:val="12"/>
        </w:rPr>
        <w:t xml:space="preserve"> </w:t>
      </w:r>
      <w:r>
        <w:rPr>
          <w:b/>
          <w:sz w:val="12"/>
        </w:rPr>
        <w:t>the</w:t>
      </w:r>
      <w:r>
        <w:rPr>
          <w:b/>
          <w:spacing w:val="-3"/>
          <w:sz w:val="12"/>
        </w:rPr>
        <w:t xml:space="preserve"> </w:t>
      </w:r>
      <w:r>
        <w:rPr>
          <w:b/>
          <w:color w:val="FF0000"/>
          <w:sz w:val="12"/>
        </w:rPr>
        <w:t>Protection</w:t>
      </w:r>
      <w:r>
        <w:rPr>
          <w:b/>
          <w:color w:val="FF0000"/>
          <w:spacing w:val="-3"/>
          <w:sz w:val="12"/>
        </w:rPr>
        <w:t xml:space="preserve"> </w:t>
      </w:r>
      <w:r>
        <w:rPr>
          <w:b/>
          <w:color w:val="FF0000"/>
          <w:sz w:val="12"/>
        </w:rPr>
        <w:t>of</w:t>
      </w:r>
      <w:r>
        <w:rPr>
          <w:b/>
          <w:color w:val="FF0000"/>
          <w:spacing w:val="-4"/>
          <w:sz w:val="12"/>
        </w:rPr>
        <w:t xml:space="preserve"> </w:t>
      </w:r>
      <w:r>
        <w:rPr>
          <w:b/>
          <w:color w:val="FF0000"/>
          <w:sz w:val="12"/>
        </w:rPr>
        <w:t>Personal</w:t>
      </w:r>
      <w:r>
        <w:rPr>
          <w:b/>
          <w:color w:val="FF0000"/>
          <w:spacing w:val="-3"/>
          <w:sz w:val="12"/>
        </w:rPr>
        <w:t xml:space="preserve"> </w:t>
      </w:r>
      <w:r>
        <w:rPr>
          <w:b/>
          <w:color w:val="FF0000"/>
          <w:sz w:val="12"/>
        </w:rPr>
        <w:t>Information</w:t>
      </w:r>
      <w:r>
        <w:rPr>
          <w:b/>
          <w:color w:val="FF0000"/>
          <w:spacing w:val="-6"/>
          <w:sz w:val="12"/>
        </w:rPr>
        <w:t xml:space="preserve"> </w:t>
      </w:r>
      <w:r>
        <w:rPr>
          <w:b/>
          <w:color w:val="FF0000"/>
          <w:sz w:val="12"/>
        </w:rPr>
        <w:t>Act,</w:t>
      </w:r>
      <w:r>
        <w:rPr>
          <w:b/>
          <w:color w:val="FF0000"/>
          <w:spacing w:val="-3"/>
          <w:sz w:val="12"/>
        </w:rPr>
        <w:t xml:space="preserve"> </w:t>
      </w:r>
      <w:r>
        <w:rPr>
          <w:b/>
          <w:color w:val="FF0000"/>
          <w:sz w:val="12"/>
        </w:rPr>
        <w:t>No.</w:t>
      </w:r>
      <w:r>
        <w:rPr>
          <w:b/>
          <w:color w:val="FF0000"/>
          <w:spacing w:val="-3"/>
          <w:sz w:val="12"/>
        </w:rPr>
        <w:t xml:space="preserve"> </w:t>
      </w:r>
      <w:r>
        <w:rPr>
          <w:b/>
          <w:color w:val="FF0000"/>
          <w:sz w:val="12"/>
        </w:rPr>
        <w:t>4</w:t>
      </w:r>
      <w:r>
        <w:rPr>
          <w:b/>
          <w:color w:val="FF0000"/>
          <w:spacing w:val="-7"/>
          <w:sz w:val="12"/>
        </w:rPr>
        <w:t xml:space="preserve"> </w:t>
      </w:r>
      <w:r>
        <w:rPr>
          <w:b/>
          <w:color w:val="FF0000"/>
          <w:sz w:val="12"/>
        </w:rPr>
        <w:t>of</w:t>
      </w:r>
      <w:r>
        <w:rPr>
          <w:b/>
          <w:color w:val="FF0000"/>
          <w:spacing w:val="-4"/>
          <w:sz w:val="12"/>
        </w:rPr>
        <w:t xml:space="preserve"> </w:t>
      </w:r>
      <w:r>
        <w:rPr>
          <w:b/>
          <w:color w:val="FF0000"/>
          <w:sz w:val="12"/>
        </w:rPr>
        <w:t>2013</w:t>
      </w:r>
      <w:r>
        <w:rPr>
          <w:b/>
          <w:color w:val="FF0000"/>
          <w:spacing w:val="-3"/>
          <w:sz w:val="12"/>
        </w:rPr>
        <w:t xml:space="preserve"> </w:t>
      </w:r>
      <w:r>
        <w:rPr>
          <w:b/>
          <w:sz w:val="12"/>
        </w:rPr>
        <w:t>(the</w:t>
      </w:r>
      <w:r>
        <w:rPr>
          <w:b/>
          <w:spacing w:val="-3"/>
          <w:sz w:val="12"/>
        </w:rPr>
        <w:t xml:space="preserve"> </w:t>
      </w:r>
      <w:r>
        <w:rPr>
          <w:b/>
          <w:sz w:val="12"/>
        </w:rPr>
        <w:t>“Act”).</w:t>
      </w:r>
      <w:r>
        <w:rPr>
          <w:b/>
          <w:spacing w:val="-5"/>
          <w:sz w:val="12"/>
        </w:rPr>
        <w:t xml:space="preserve"> </w:t>
      </w:r>
      <w:r>
        <w:rPr>
          <w:b/>
          <w:sz w:val="12"/>
        </w:rPr>
        <w:t>The</w:t>
      </w:r>
      <w:r>
        <w:rPr>
          <w:b/>
          <w:spacing w:val="-6"/>
          <w:sz w:val="12"/>
        </w:rPr>
        <w:t xml:space="preserve"> </w:t>
      </w:r>
      <w:r>
        <w:rPr>
          <w:b/>
          <w:sz w:val="12"/>
        </w:rPr>
        <w:t>signatory</w:t>
      </w:r>
      <w:r>
        <w:rPr>
          <w:b/>
          <w:spacing w:val="-5"/>
          <w:sz w:val="12"/>
        </w:rPr>
        <w:t xml:space="preserve"> </w:t>
      </w:r>
      <w:r>
        <w:rPr>
          <w:b/>
          <w:sz w:val="12"/>
        </w:rPr>
        <w:t>consents</w:t>
      </w:r>
      <w:r>
        <w:rPr>
          <w:b/>
          <w:spacing w:val="-5"/>
          <w:sz w:val="12"/>
        </w:rPr>
        <w:t xml:space="preserve"> </w:t>
      </w:r>
      <w:r>
        <w:rPr>
          <w:b/>
          <w:sz w:val="12"/>
        </w:rPr>
        <w:t>to</w:t>
      </w:r>
      <w:r>
        <w:rPr>
          <w:b/>
          <w:spacing w:val="-5"/>
          <w:sz w:val="12"/>
        </w:rPr>
        <w:t xml:space="preserve"> the</w:t>
      </w:r>
    </w:p>
    <w:p w14:paraId="0D792250" w14:textId="77777777" w:rsidR="007C11F1" w:rsidRDefault="00000000">
      <w:pPr>
        <w:spacing w:line="144" w:lineRule="exact"/>
        <w:ind w:left="187"/>
        <w:jc w:val="center"/>
        <w:rPr>
          <w:b/>
          <w:sz w:val="12"/>
        </w:rPr>
      </w:pPr>
      <w:r>
        <w:rPr>
          <w:b/>
          <w:sz w:val="12"/>
        </w:rPr>
        <w:t>processing</w:t>
      </w:r>
      <w:r>
        <w:rPr>
          <w:b/>
          <w:spacing w:val="-2"/>
          <w:sz w:val="12"/>
        </w:rPr>
        <w:t xml:space="preserve"> </w:t>
      </w:r>
      <w:r>
        <w:rPr>
          <w:b/>
          <w:sz w:val="12"/>
        </w:rPr>
        <w:t>of</w:t>
      </w:r>
      <w:r>
        <w:rPr>
          <w:b/>
          <w:spacing w:val="-4"/>
          <w:sz w:val="12"/>
        </w:rPr>
        <w:t xml:space="preserve"> </w:t>
      </w:r>
      <w:r>
        <w:rPr>
          <w:b/>
          <w:sz w:val="12"/>
        </w:rPr>
        <w:t>his/</w:t>
      </w:r>
      <w:r>
        <w:rPr>
          <w:b/>
          <w:spacing w:val="-2"/>
          <w:sz w:val="12"/>
        </w:rPr>
        <w:t xml:space="preserve"> </w:t>
      </w:r>
      <w:r>
        <w:rPr>
          <w:b/>
          <w:sz w:val="12"/>
        </w:rPr>
        <w:t>her</w:t>
      </w:r>
      <w:r>
        <w:rPr>
          <w:b/>
          <w:spacing w:val="-3"/>
          <w:sz w:val="12"/>
        </w:rPr>
        <w:t xml:space="preserve"> </w:t>
      </w:r>
      <w:r>
        <w:rPr>
          <w:b/>
          <w:sz w:val="12"/>
        </w:rPr>
        <w:t>personal</w:t>
      </w:r>
      <w:r>
        <w:rPr>
          <w:b/>
          <w:spacing w:val="-2"/>
          <w:sz w:val="12"/>
        </w:rPr>
        <w:t xml:space="preserve"> </w:t>
      </w:r>
      <w:r>
        <w:rPr>
          <w:b/>
          <w:sz w:val="12"/>
        </w:rPr>
        <w:t>information</w:t>
      </w:r>
      <w:r>
        <w:rPr>
          <w:b/>
          <w:spacing w:val="-3"/>
          <w:sz w:val="12"/>
        </w:rPr>
        <w:t xml:space="preserve"> </w:t>
      </w:r>
      <w:r>
        <w:rPr>
          <w:b/>
          <w:sz w:val="12"/>
        </w:rPr>
        <w:t>and is</w:t>
      </w:r>
      <w:r>
        <w:rPr>
          <w:b/>
          <w:spacing w:val="-2"/>
          <w:sz w:val="12"/>
        </w:rPr>
        <w:t xml:space="preserve"> </w:t>
      </w:r>
      <w:r>
        <w:rPr>
          <w:b/>
          <w:sz w:val="12"/>
        </w:rPr>
        <w:t>obliged</w:t>
      </w:r>
      <w:r>
        <w:rPr>
          <w:b/>
          <w:spacing w:val="-1"/>
          <w:sz w:val="12"/>
        </w:rPr>
        <w:t xml:space="preserve"> </w:t>
      </w:r>
      <w:r>
        <w:rPr>
          <w:b/>
          <w:sz w:val="12"/>
        </w:rPr>
        <w:t>to</w:t>
      </w:r>
      <w:r>
        <w:rPr>
          <w:b/>
          <w:spacing w:val="-5"/>
          <w:sz w:val="12"/>
        </w:rPr>
        <w:t xml:space="preserve"> </w:t>
      </w:r>
      <w:r>
        <w:rPr>
          <w:b/>
          <w:sz w:val="12"/>
        </w:rPr>
        <w:t>handle</w:t>
      </w:r>
      <w:r>
        <w:rPr>
          <w:b/>
          <w:spacing w:val="-4"/>
          <w:sz w:val="12"/>
        </w:rPr>
        <w:t xml:space="preserve"> </w:t>
      </w:r>
      <w:r>
        <w:rPr>
          <w:b/>
          <w:sz w:val="12"/>
        </w:rPr>
        <w:t>other</w:t>
      </w:r>
      <w:r>
        <w:rPr>
          <w:b/>
          <w:spacing w:val="-3"/>
          <w:sz w:val="12"/>
        </w:rPr>
        <w:t xml:space="preserve"> </w:t>
      </w:r>
      <w:r>
        <w:rPr>
          <w:b/>
          <w:sz w:val="12"/>
        </w:rPr>
        <w:t>data</w:t>
      </w:r>
      <w:r>
        <w:rPr>
          <w:b/>
          <w:spacing w:val="-4"/>
          <w:sz w:val="12"/>
        </w:rPr>
        <w:t xml:space="preserve"> </w:t>
      </w:r>
      <w:r>
        <w:rPr>
          <w:b/>
          <w:sz w:val="12"/>
        </w:rPr>
        <w:t>subject’s</w:t>
      </w:r>
      <w:r>
        <w:rPr>
          <w:b/>
          <w:spacing w:val="-2"/>
          <w:sz w:val="12"/>
        </w:rPr>
        <w:t xml:space="preserve"> </w:t>
      </w:r>
      <w:r>
        <w:rPr>
          <w:b/>
          <w:sz w:val="12"/>
        </w:rPr>
        <w:t>information</w:t>
      </w:r>
      <w:r>
        <w:rPr>
          <w:b/>
          <w:spacing w:val="-2"/>
          <w:sz w:val="12"/>
        </w:rPr>
        <w:t xml:space="preserve"> </w:t>
      </w:r>
      <w:r>
        <w:rPr>
          <w:b/>
          <w:sz w:val="12"/>
        </w:rPr>
        <w:t>in</w:t>
      </w:r>
      <w:r>
        <w:rPr>
          <w:b/>
          <w:spacing w:val="-5"/>
          <w:sz w:val="12"/>
        </w:rPr>
        <w:t xml:space="preserve"> </w:t>
      </w:r>
      <w:r>
        <w:rPr>
          <w:b/>
          <w:sz w:val="12"/>
        </w:rPr>
        <w:t>accordance</w:t>
      </w:r>
      <w:r>
        <w:rPr>
          <w:b/>
          <w:spacing w:val="-3"/>
          <w:sz w:val="12"/>
        </w:rPr>
        <w:t xml:space="preserve"> </w:t>
      </w:r>
      <w:r>
        <w:rPr>
          <w:b/>
          <w:sz w:val="12"/>
        </w:rPr>
        <w:t>with</w:t>
      </w:r>
      <w:r>
        <w:rPr>
          <w:b/>
          <w:spacing w:val="-4"/>
          <w:sz w:val="12"/>
        </w:rPr>
        <w:t xml:space="preserve"> </w:t>
      </w:r>
      <w:r>
        <w:rPr>
          <w:b/>
          <w:sz w:val="12"/>
        </w:rPr>
        <w:t>the</w:t>
      </w:r>
      <w:r>
        <w:rPr>
          <w:b/>
          <w:spacing w:val="7"/>
          <w:sz w:val="12"/>
        </w:rPr>
        <w:t xml:space="preserve"> </w:t>
      </w:r>
      <w:r>
        <w:rPr>
          <w:b/>
          <w:sz w:val="12"/>
        </w:rPr>
        <w:t>requirements</w:t>
      </w:r>
      <w:r>
        <w:rPr>
          <w:b/>
          <w:spacing w:val="-2"/>
          <w:sz w:val="12"/>
        </w:rPr>
        <w:t xml:space="preserve"> </w:t>
      </w:r>
      <w:r>
        <w:rPr>
          <w:b/>
          <w:sz w:val="12"/>
        </w:rPr>
        <w:t>of</w:t>
      </w:r>
      <w:r>
        <w:rPr>
          <w:b/>
          <w:spacing w:val="-4"/>
          <w:sz w:val="12"/>
        </w:rPr>
        <w:t xml:space="preserve"> </w:t>
      </w:r>
      <w:r>
        <w:rPr>
          <w:b/>
          <w:sz w:val="12"/>
        </w:rPr>
        <w:t>the</w:t>
      </w:r>
      <w:r>
        <w:rPr>
          <w:b/>
          <w:spacing w:val="-1"/>
          <w:sz w:val="12"/>
        </w:rPr>
        <w:t xml:space="preserve"> </w:t>
      </w:r>
      <w:r>
        <w:rPr>
          <w:b/>
          <w:spacing w:val="-2"/>
          <w:sz w:val="12"/>
        </w:rPr>
        <w:t>Act”.</w:t>
      </w:r>
    </w:p>
    <w:p w14:paraId="7B261241" w14:textId="77777777" w:rsidR="007C11F1" w:rsidRDefault="00000000">
      <w:pPr>
        <w:spacing w:before="100"/>
        <w:ind w:left="134" w:right="43"/>
        <w:jc w:val="center"/>
        <w:rPr>
          <w:b/>
          <w:sz w:val="12"/>
        </w:rPr>
      </w:pPr>
      <w:r>
        <w:br w:type="column"/>
      </w:r>
      <w:r>
        <w:rPr>
          <w:b/>
          <w:sz w:val="12"/>
        </w:rPr>
        <w:t>TRANSNET</w:t>
      </w:r>
      <w:r>
        <w:rPr>
          <w:b/>
          <w:spacing w:val="-9"/>
          <w:sz w:val="12"/>
        </w:rPr>
        <w:t xml:space="preserve"> </w:t>
      </w:r>
      <w:r>
        <w:rPr>
          <w:b/>
          <w:sz w:val="12"/>
        </w:rPr>
        <w:t>HAS</w:t>
      </w:r>
      <w:r>
        <w:rPr>
          <w:b/>
          <w:spacing w:val="-9"/>
          <w:sz w:val="12"/>
        </w:rPr>
        <w:t xml:space="preserve"> </w:t>
      </w:r>
      <w:r>
        <w:rPr>
          <w:b/>
          <w:sz w:val="12"/>
        </w:rPr>
        <w:t>A</w:t>
      </w:r>
      <w:r>
        <w:rPr>
          <w:b/>
          <w:spacing w:val="40"/>
          <w:sz w:val="12"/>
        </w:rPr>
        <w:t xml:space="preserve"> </w:t>
      </w:r>
      <w:r>
        <w:rPr>
          <w:b/>
          <w:color w:val="FF0000"/>
          <w:sz w:val="12"/>
        </w:rPr>
        <w:t>‘ZERO</w:t>
      </w:r>
      <w:r>
        <w:rPr>
          <w:b/>
          <w:color w:val="FF0000"/>
          <w:spacing w:val="-2"/>
          <w:sz w:val="12"/>
        </w:rPr>
        <w:t xml:space="preserve"> </w:t>
      </w:r>
      <w:proofErr w:type="gramStart"/>
      <w:r>
        <w:rPr>
          <w:b/>
          <w:color w:val="FF0000"/>
          <w:sz w:val="12"/>
        </w:rPr>
        <w:t>GIFTS’</w:t>
      </w:r>
      <w:proofErr w:type="gramEnd"/>
      <w:r>
        <w:rPr>
          <w:b/>
          <w:color w:val="FF0000"/>
          <w:spacing w:val="40"/>
          <w:sz w:val="12"/>
        </w:rPr>
        <w:t xml:space="preserve"> </w:t>
      </w:r>
      <w:r>
        <w:rPr>
          <w:b/>
          <w:sz w:val="12"/>
        </w:rPr>
        <w:t>POLICY.</w:t>
      </w:r>
      <w:r>
        <w:rPr>
          <w:b/>
          <w:spacing w:val="-9"/>
          <w:sz w:val="12"/>
        </w:rPr>
        <w:t xml:space="preserve"> </w:t>
      </w:r>
      <w:r>
        <w:rPr>
          <w:b/>
          <w:sz w:val="12"/>
        </w:rPr>
        <w:t>NO</w:t>
      </w:r>
      <w:r>
        <w:rPr>
          <w:b/>
          <w:spacing w:val="40"/>
          <w:sz w:val="12"/>
        </w:rPr>
        <w:t xml:space="preserve"> </w:t>
      </w:r>
      <w:r>
        <w:rPr>
          <w:b/>
          <w:sz w:val="12"/>
        </w:rPr>
        <w:t>EMPLOYEE</w:t>
      </w:r>
      <w:r>
        <w:rPr>
          <w:b/>
          <w:spacing w:val="-2"/>
          <w:sz w:val="12"/>
        </w:rPr>
        <w:t xml:space="preserve"> </w:t>
      </w:r>
      <w:r>
        <w:rPr>
          <w:b/>
          <w:sz w:val="12"/>
        </w:rPr>
        <w:t>IS</w:t>
      </w:r>
      <w:r>
        <w:rPr>
          <w:b/>
          <w:spacing w:val="40"/>
          <w:sz w:val="12"/>
        </w:rPr>
        <w:t xml:space="preserve"> </w:t>
      </w:r>
      <w:r>
        <w:rPr>
          <w:b/>
          <w:sz w:val="12"/>
        </w:rPr>
        <w:t>ALLOWED</w:t>
      </w:r>
      <w:r>
        <w:rPr>
          <w:b/>
          <w:spacing w:val="-8"/>
          <w:sz w:val="12"/>
        </w:rPr>
        <w:t xml:space="preserve"> </w:t>
      </w:r>
      <w:r>
        <w:rPr>
          <w:b/>
          <w:sz w:val="12"/>
        </w:rPr>
        <w:t>TO</w:t>
      </w:r>
      <w:r>
        <w:rPr>
          <w:b/>
          <w:spacing w:val="40"/>
          <w:sz w:val="12"/>
        </w:rPr>
        <w:t xml:space="preserve"> </w:t>
      </w:r>
      <w:r>
        <w:rPr>
          <w:b/>
          <w:sz w:val="12"/>
        </w:rPr>
        <w:t>ACCEPT</w:t>
      </w:r>
      <w:r>
        <w:rPr>
          <w:b/>
          <w:spacing w:val="-8"/>
          <w:sz w:val="12"/>
        </w:rPr>
        <w:t xml:space="preserve"> </w:t>
      </w:r>
      <w:r>
        <w:rPr>
          <w:b/>
          <w:sz w:val="12"/>
        </w:rPr>
        <w:t>GIFTS,</w:t>
      </w:r>
      <w:r>
        <w:rPr>
          <w:b/>
          <w:spacing w:val="40"/>
          <w:sz w:val="12"/>
        </w:rPr>
        <w:t xml:space="preserve"> </w:t>
      </w:r>
      <w:r>
        <w:rPr>
          <w:b/>
          <w:sz w:val="12"/>
        </w:rPr>
        <w:t>FAVOURS</w:t>
      </w:r>
      <w:r>
        <w:rPr>
          <w:b/>
          <w:spacing w:val="-8"/>
          <w:sz w:val="12"/>
        </w:rPr>
        <w:t xml:space="preserve"> </w:t>
      </w:r>
      <w:r>
        <w:rPr>
          <w:b/>
          <w:sz w:val="12"/>
        </w:rPr>
        <w:t>OR</w:t>
      </w:r>
      <w:r>
        <w:rPr>
          <w:b/>
          <w:spacing w:val="40"/>
          <w:sz w:val="12"/>
        </w:rPr>
        <w:t xml:space="preserve"> </w:t>
      </w:r>
      <w:r>
        <w:rPr>
          <w:b/>
          <w:spacing w:val="-2"/>
          <w:sz w:val="12"/>
        </w:rPr>
        <w:t>BENEFITS</w:t>
      </w:r>
    </w:p>
    <w:p w14:paraId="7E97347B" w14:textId="77777777" w:rsidR="007C11F1" w:rsidRDefault="007C11F1">
      <w:pPr>
        <w:jc w:val="center"/>
        <w:rPr>
          <w:b/>
          <w:sz w:val="12"/>
        </w:rPr>
        <w:sectPr w:rsidR="007C11F1">
          <w:type w:val="continuous"/>
          <w:pgSz w:w="11920" w:h="16860"/>
          <w:pgMar w:top="760" w:right="141" w:bottom="280" w:left="566" w:header="720" w:footer="720" w:gutter="0"/>
          <w:cols w:num="2" w:space="720" w:equalWidth="0">
            <w:col w:w="9873" w:space="99"/>
            <w:col w:w="1241"/>
          </w:cols>
        </w:sectPr>
      </w:pPr>
    </w:p>
    <w:p w14:paraId="7E63B50E" w14:textId="77777777" w:rsidR="007C11F1" w:rsidRDefault="007C11F1">
      <w:pPr>
        <w:rPr>
          <w:rFonts w:ascii="Arial"/>
          <w:sz w:val="16"/>
        </w:rPr>
      </w:pPr>
    </w:p>
    <w:p w14:paraId="12732C5A" w14:textId="77777777" w:rsidR="0077723F" w:rsidRPr="0077723F" w:rsidRDefault="0077723F" w:rsidP="0077723F">
      <w:pPr>
        <w:rPr>
          <w:rFonts w:ascii="Arial"/>
          <w:sz w:val="16"/>
        </w:rPr>
      </w:pPr>
    </w:p>
    <w:p w14:paraId="3115E956" w14:textId="77777777" w:rsidR="0077723F" w:rsidRPr="0077723F" w:rsidRDefault="0077723F" w:rsidP="0077723F">
      <w:pPr>
        <w:rPr>
          <w:rFonts w:ascii="Arial"/>
          <w:sz w:val="16"/>
        </w:rPr>
      </w:pPr>
    </w:p>
    <w:p w14:paraId="509A14DD" w14:textId="77777777" w:rsidR="0077723F" w:rsidRPr="0077723F" w:rsidRDefault="0077723F" w:rsidP="0077723F">
      <w:pPr>
        <w:rPr>
          <w:rFonts w:ascii="Arial"/>
          <w:sz w:val="16"/>
        </w:rPr>
      </w:pPr>
    </w:p>
    <w:p w14:paraId="465D6640" w14:textId="77777777" w:rsidR="0077723F" w:rsidRPr="0077723F" w:rsidRDefault="0077723F" w:rsidP="0077723F">
      <w:pPr>
        <w:rPr>
          <w:rFonts w:ascii="Arial"/>
          <w:sz w:val="16"/>
        </w:rPr>
      </w:pPr>
    </w:p>
    <w:p w14:paraId="13EB4F2E" w14:textId="77777777" w:rsidR="0077723F" w:rsidRDefault="0077723F" w:rsidP="0077723F">
      <w:pPr>
        <w:rPr>
          <w:rFonts w:ascii="Arial"/>
          <w:sz w:val="16"/>
        </w:rPr>
      </w:pPr>
    </w:p>
    <w:p w14:paraId="17E06022" w14:textId="33E08CB4" w:rsidR="007C11F1" w:rsidRDefault="0077723F" w:rsidP="0077723F">
      <w:pPr>
        <w:tabs>
          <w:tab w:val="left" w:pos="851"/>
        </w:tabs>
      </w:pPr>
      <w:r>
        <w:rPr>
          <w:rFonts w:ascii="Arial"/>
          <w:sz w:val="16"/>
        </w:rPr>
        <w:tab/>
      </w:r>
      <w:r>
        <w:t>Rail</w:t>
      </w:r>
      <w:r>
        <w:rPr>
          <w:spacing w:val="-9"/>
        </w:rPr>
        <w:t xml:space="preserve"> </w:t>
      </w:r>
      <w:r>
        <w:t>volumes</w:t>
      </w:r>
      <w:r>
        <w:rPr>
          <w:spacing w:val="-5"/>
        </w:rPr>
        <w:t xml:space="preserve"> </w:t>
      </w:r>
      <w:r>
        <w:t>confirmed</w:t>
      </w:r>
      <w:r>
        <w:rPr>
          <w:spacing w:val="-13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(</w:t>
      </w:r>
      <w:r>
        <w:rPr>
          <w:color w:val="000000"/>
          <w:highlight w:val="yellow"/>
        </w:rPr>
        <w:t>Company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Name</w:t>
      </w:r>
      <w:r>
        <w:rPr>
          <w:color w:val="000000"/>
          <w:spacing w:val="-2"/>
        </w:rPr>
        <w:t>)</w:t>
      </w:r>
    </w:p>
    <w:p w14:paraId="15D4B439" w14:textId="77777777" w:rsidR="007C11F1" w:rsidRDefault="007C11F1">
      <w:pPr>
        <w:pStyle w:val="BodyText"/>
        <w:rPr>
          <w:sz w:val="20"/>
        </w:rPr>
      </w:pPr>
    </w:p>
    <w:p w14:paraId="1C12A735" w14:textId="77777777" w:rsidR="007C11F1" w:rsidRDefault="007C11F1">
      <w:pPr>
        <w:pStyle w:val="BodyText"/>
        <w:rPr>
          <w:sz w:val="20"/>
        </w:rPr>
      </w:pPr>
    </w:p>
    <w:p w14:paraId="12A54E16" w14:textId="77777777" w:rsidR="007C11F1" w:rsidRDefault="007C11F1">
      <w:pPr>
        <w:pStyle w:val="BodyText"/>
        <w:rPr>
          <w:sz w:val="20"/>
        </w:rPr>
      </w:pPr>
    </w:p>
    <w:p w14:paraId="6AB14D73" w14:textId="77777777" w:rsidR="007C11F1" w:rsidRDefault="00000000">
      <w:pPr>
        <w:pStyle w:val="BodyText"/>
        <w:spacing w:before="5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D096EA3" wp14:editId="0DE612F3">
                <wp:simplePos x="0" y="0"/>
                <wp:positionH relativeFrom="page">
                  <wp:posOffset>900430</wp:posOffset>
                </wp:positionH>
                <wp:positionV relativeFrom="paragraph">
                  <wp:posOffset>200427</wp:posOffset>
                </wp:positionV>
                <wp:extent cx="198310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83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83105">
                              <a:moveTo>
                                <a:pt x="0" y="0"/>
                              </a:moveTo>
                              <a:lnTo>
                                <a:pt x="1982596" y="0"/>
                              </a:lnTo>
                            </a:path>
                          </a:pathLst>
                        </a:custGeom>
                        <a:ln w="88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CA0E0C" id="Graphic 1" o:spid="_x0000_s1026" style="position:absolute;margin-left:70.9pt;margin-top:15.8pt;width:156.1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83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u40FQIAAFsEAAAOAAAAZHJzL2Uyb0RvYy54bWysVMFu2zAMvQ/YPwi6L05StEuNOMXQoMOA&#10;oivQFDsrshwbk0WNVGL370fJcZJ1t2E+CJT4RD7yUV7e9a0VB4PUgCvkbDKVwjgNZeN2hXzdPHxa&#10;SEFBuVJZcKaQb4bk3erjh2XnczOHGmxpUHAQR3nnC1mH4PMsI12bVtEEvHHsrABbFXiLu6xE1XH0&#10;1mbz6fQm6wBLj6ANEZ+uB6dcpfhVZXT4XlVkgrCFZG4hrZjWbVyz1VLlO1S+bvSRhvoHFq1qHCc9&#10;hVqroMQem79CtY1GIKjCREObQVU12qQauJrZ9F01L7XyJtXCzSF/ahP9v7D66fDinzFSJ/8I+idx&#10;R7LOU37yxA0dMX2FbcQycdGnLr6dumj6IDQfzm4XV7PptRSafbP559TkTOXjXb2n8NVAiqMOjxQG&#10;DcrRUvVo6d6NJrKSUUObNAxSsIYoBWu4HTT0KsR7kVw0RXcmEs9aOJgNJG94x5ypnb3WXaK4lPn1&#10;7Y0UY5WMHRBsxDTcq8FIqdm+LM66yGKxuJqn0SCwTfnQWBtZEO629xbFQcXBTF+sgyP8AfNIYa2o&#10;HnDJdYRZd9RpkCaKtIXy7RlFx9NcSPq1V2iksN8cj0sc/dHA0diOBgZ7D+mBpAZxzk3/Q6EXMX0h&#10;Ayv7BOMwqnwULZZ+wsabDr7sA1RNVDTN0MDouOEJTgUeX1t8Ipf7hDr/E1a/AQAA//8DAFBLAwQU&#10;AAYACAAAACEAxOsxj90AAAAJAQAADwAAAGRycy9kb3ducmV2LnhtbEyPwU7DMAyG70i8Q+RJ3Fha&#10;KNNUmk7TJDggLuvYPWtMWy1xSpN2hafHO8Hxt399/lxsZmfFhEPoPClIlwkIpNqbjhoFH4eX+zWI&#10;EDUZbT2hgm8MsClvbwqdG3+hPU5VbARDKORaQRtjn0sZ6hadDkvfI/Hu0w9OR45DI82gLwx3Vj4k&#10;yUo63RFfaHWPuxbrczU6przPX7vmJ3nzbru3r4fqOLnxqNTdYt4+g4g4x78yXPVZHUp2OvmRTBCW&#10;c5ayelTwmK5AcCF7ylIQp+tgDbIs5P8Pyl8AAAD//wMAUEsBAi0AFAAGAAgAAAAhALaDOJL+AAAA&#10;4QEAABMAAAAAAAAAAAAAAAAAAAAAAFtDb250ZW50X1R5cGVzXS54bWxQSwECLQAUAAYACAAAACEA&#10;OP0h/9YAAACUAQAACwAAAAAAAAAAAAAAAAAvAQAAX3JlbHMvLnJlbHNQSwECLQAUAAYACAAAACEA&#10;ywLuNBUCAABbBAAADgAAAAAAAAAAAAAAAAAuAgAAZHJzL2Uyb0RvYy54bWxQSwECLQAUAAYACAAA&#10;ACEAxOsxj90AAAAJAQAADwAAAAAAAAAAAAAAAABvBAAAZHJzL2Rvd25yZXYueG1sUEsFBgAAAAAE&#10;AAQA8wAAAHkFAAAAAA==&#10;" path="m,l1982596,e" filled="f" strokeweight=".24533mm">
                <v:path arrowok="t"/>
                <w10:wrap type="topAndBottom" anchorx="page"/>
              </v:shape>
            </w:pict>
          </mc:Fallback>
        </mc:AlternateContent>
      </w:r>
    </w:p>
    <w:p w14:paraId="2EF51C1B" w14:textId="77777777" w:rsidR="007C11F1" w:rsidRDefault="00000000">
      <w:pPr>
        <w:pStyle w:val="BodyText"/>
        <w:spacing w:before="8"/>
        <w:ind w:left="852"/>
      </w:pPr>
      <w:r>
        <w:rPr>
          <w:spacing w:val="-2"/>
        </w:rPr>
        <w:t>Name:</w:t>
      </w:r>
    </w:p>
    <w:p w14:paraId="0C43FDCC" w14:textId="77777777" w:rsidR="007C11F1" w:rsidRDefault="00000000">
      <w:pPr>
        <w:pStyle w:val="BodyText"/>
        <w:spacing w:before="133" w:line="362" w:lineRule="auto"/>
        <w:ind w:left="852" w:right="9223"/>
      </w:pPr>
      <w:r>
        <w:rPr>
          <w:spacing w:val="-2"/>
        </w:rPr>
        <w:t>Designation Date:</w:t>
      </w:r>
    </w:p>
    <w:p w14:paraId="276C2140" w14:textId="77777777" w:rsidR="007C11F1" w:rsidRDefault="00000000">
      <w:pPr>
        <w:pStyle w:val="BodyText"/>
        <w:ind w:left="852" w:right="1269"/>
        <w:jc w:val="both"/>
      </w:pPr>
      <w:r>
        <w:t>By signature</w:t>
      </w:r>
      <w:r>
        <w:rPr>
          <w:spacing w:val="-3"/>
        </w:rPr>
        <w:t xml:space="preserve"> </w:t>
      </w:r>
      <w:r>
        <w:t>hereof the</w:t>
      </w:r>
      <w:r>
        <w:rPr>
          <w:spacing w:val="-5"/>
        </w:rPr>
        <w:t xml:space="preserve"> </w:t>
      </w:r>
      <w:r>
        <w:t>Customer’s representative</w:t>
      </w:r>
      <w:r>
        <w:rPr>
          <w:spacing w:val="-2"/>
        </w:rPr>
        <w:t xml:space="preserve"> </w:t>
      </w:r>
      <w:r>
        <w:t>confirms that he</w:t>
      </w:r>
      <w:r>
        <w:rPr>
          <w:spacing w:val="-2"/>
        </w:rPr>
        <w:t xml:space="preserve"> </w:t>
      </w:r>
      <w:r>
        <w:t xml:space="preserve">or she </w:t>
      </w:r>
      <w:proofErr w:type="gramStart"/>
      <w:r>
        <w:t>have</w:t>
      </w:r>
      <w:proofErr w:type="gramEnd"/>
      <w:r>
        <w:t xml:space="preserve"> the</w:t>
      </w:r>
      <w:r>
        <w:rPr>
          <w:spacing w:val="-3"/>
        </w:rPr>
        <w:t xml:space="preserve"> </w:t>
      </w:r>
      <w:r>
        <w:t>authority to commit rail volumes on behalf of (Company Name) for the Contract /Term Sheet/Letter of Intent period.</w:t>
      </w:r>
    </w:p>
    <w:p w14:paraId="7A44592E" w14:textId="77777777" w:rsidR="007C11F1" w:rsidRDefault="007C11F1">
      <w:pPr>
        <w:pStyle w:val="BodyText"/>
      </w:pPr>
    </w:p>
    <w:p w14:paraId="2B1E3E1C" w14:textId="77777777" w:rsidR="007C11F1" w:rsidRDefault="007C11F1">
      <w:pPr>
        <w:pStyle w:val="BodyText"/>
        <w:spacing w:before="263"/>
      </w:pPr>
    </w:p>
    <w:p w14:paraId="42419083" w14:textId="77777777" w:rsidR="007C11F1" w:rsidRDefault="00000000">
      <w:pPr>
        <w:pStyle w:val="BodyText"/>
        <w:spacing w:before="1"/>
        <w:ind w:left="852"/>
      </w:pPr>
      <w:r>
        <w:t>Rail</w:t>
      </w:r>
      <w:r>
        <w:rPr>
          <w:spacing w:val="-13"/>
        </w:rPr>
        <w:t xml:space="preserve"> </w:t>
      </w:r>
      <w:r>
        <w:t>capacity</w:t>
      </w:r>
      <w:r>
        <w:rPr>
          <w:spacing w:val="-4"/>
        </w:rPr>
        <w:t xml:space="preserve"> </w:t>
      </w:r>
      <w:r>
        <w:t>confirmed</w:t>
      </w:r>
      <w:r>
        <w:rPr>
          <w:spacing w:val="-6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(</w:t>
      </w:r>
      <w:r>
        <w:rPr>
          <w:color w:val="000000"/>
          <w:highlight w:val="yellow"/>
        </w:rPr>
        <w:t>Name</w:t>
      </w:r>
      <w:r>
        <w:rPr>
          <w:color w:val="000000"/>
          <w:spacing w:val="-9"/>
          <w:highlight w:val="yellow"/>
        </w:rPr>
        <w:t xml:space="preserve"> </w:t>
      </w:r>
      <w:r>
        <w:rPr>
          <w:color w:val="000000"/>
          <w:highlight w:val="yellow"/>
        </w:rPr>
        <w:t>of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the</w:t>
      </w:r>
      <w:r>
        <w:rPr>
          <w:color w:val="000000"/>
          <w:spacing w:val="-11"/>
          <w:highlight w:val="yellow"/>
        </w:rPr>
        <w:t xml:space="preserve"> </w:t>
      </w:r>
      <w:r>
        <w:rPr>
          <w:color w:val="000000"/>
          <w:highlight w:val="yellow"/>
        </w:rPr>
        <w:t>Train</w:t>
      </w:r>
      <w:r>
        <w:rPr>
          <w:color w:val="000000"/>
          <w:spacing w:val="-9"/>
          <w:highlight w:val="yellow"/>
        </w:rPr>
        <w:t xml:space="preserve"> </w:t>
      </w:r>
      <w:r>
        <w:rPr>
          <w:color w:val="000000"/>
          <w:highlight w:val="yellow"/>
        </w:rPr>
        <w:t>Operating</w:t>
      </w:r>
      <w:r>
        <w:rPr>
          <w:color w:val="000000"/>
          <w:spacing w:val="-5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Company</w:t>
      </w:r>
      <w:r>
        <w:rPr>
          <w:color w:val="000000"/>
          <w:spacing w:val="-2"/>
        </w:rPr>
        <w:t>)</w:t>
      </w:r>
    </w:p>
    <w:p w14:paraId="6851D159" w14:textId="77777777" w:rsidR="007C11F1" w:rsidRDefault="007C11F1">
      <w:pPr>
        <w:pStyle w:val="BodyText"/>
        <w:rPr>
          <w:sz w:val="20"/>
        </w:rPr>
      </w:pPr>
    </w:p>
    <w:p w14:paraId="25D9226B" w14:textId="77777777" w:rsidR="007C11F1" w:rsidRDefault="007C11F1">
      <w:pPr>
        <w:pStyle w:val="BodyText"/>
        <w:rPr>
          <w:sz w:val="20"/>
        </w:rPr>
      </w:pPr>
    </w:p>
    <w:p w14:paraId="160A299B" w14:textId="77777777" w:rsidR="007C11F1" w:rsidRDefault="007C11F1">
      <w:pPr>
        <w:pStyle w:val="BodyText"/>
        <w:rPr>
          <w:sz w:val="20"/>
        </w:rPr>
      </w:pPr>
    </w:p>
    <w:p w14:paraId="1EEAE4C5" w14:textId="77777777" w:rsidR="007C11F1" w:rsidRDefault="00000000">
      <w:pPr>
        <w:pStyle w:val="BodyText"/>
        <w:spacing w:before="4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E719C70" wp14:editId="778B5C4F">
                <wp:simplePos x="0" y="0"/>
                <wp:positionH relativeFrom="page">
                  <wp:posOffset>900430</wp:posOffset>
                </wp:positionH>
                <wp:positionV relativeFrom="paragraph">
                  <wp:posOffset>199546</wp:posOffset>
                </wp:positionV>
                <wp:extent cx="198310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83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83105">
                              <a:moveTo>
                                <a:pt x="0" y="0"/>
                              </a:moveTo>
                              <a:lnTo>
                                <a:pt x="1982596" y="0"/>
                              </a:lnTo>
                            </a:path>
                          </a:pathLst>
                        </a:custGeom>
                        <a:ln w="88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978348" id="Graphic 2" o:spid="_x0000_s1026" style="position:absolute;margin-left:70.9pt;margin-top:15.7pt;width:156.1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83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u40FQIAAFsEAAAOAAAAZHJzL2Uyb0RvYy54bWysVMFu2zAMvQ/YPwi6L05StEuNOMXQoMOA&#10;oivQFDsrshwbk0WNVGL370fJcZJ1t2E+CJT4RD7yUV7e9a0VB4PUgCvkbDKVwjgNZeN2hXzdPHxa&#10;SEFBuVJZcKaQb4bk3erjh2XnczOHGmxpUHAQR3nnC1mH4PMsI12bVtEEvHHsrABbFXiLu6xE1XH0&#10;1mbz6fQm6wBLj6ANEZ+uB6dcpfhVZXT4XlVkgrCFZG4hrZjWbVyz1VLlO1S+bvSRhvoHFq1qHCc9&#10;hVqroMQem79CtY1GIKjCREObQVU12qQauJrZ9F01L7XyJtXCzSF/ahP9v7D66fDinzFSJ/8I+idx&#10;R7LOU37yxA0dMX2FbcQycdGnLr6dumj6IDQfzm4XV7PptRSafbP559TkTOXjXb2n8NVAiqMOjxQG&#10;DcrRUvVo6d6NJrKSUUObNAxSsIYoBWu4HTT0KsR7kVw0RXcmEs9aOJgNJG94x5ypnb3WXaK4lPn1&#10;7Y0UY5WMHRBsxDTcq8FIqdm+LM66yGKxuJqn0SCwTfnQWBtZEO629xbFQcXBTF+sgyP8AfNIYa2o&#10;HnDJdYRZd9RpkCaKtIXy7RlFx9NcSPq1V2iksN8cj0sc/dHA0diOBgZ7D+mBpAZxzk3/Q6EXMX0h&#10;Ayv7BOMwqnwULZZ+wsabDr7sA1RNVDTN0MDouOEJTgUeX1t8Ipf7hDr/E1a/AQAA//8DAFBLAwQU&#10;AAYACAAAACEAOVLc6t0AAAAJAQAADwAAAGRycy9kb3ducmV2LnhtbEyPwU7DMAyG70i8Q+RJ3Fha&#10;KBMqTadpEhwQl3XsnjWmrZY4pUm7wtPjndjxt399/lysZ2fFhEPoPClIlwkIpNqbjhoFn/vX+2cQ&#10;IWoy2npCBT8YYF3e3hQ6N/5MO5yq2AiGUMi1gjbGPpcy1C06HZa+R+Ldlx+cjhyHRppBnxnurHxI&#10;kpV0uiO+0Ooety3Wp2p0TPmYv7fNb/Lu3WZn3/bVYXLjQam7xbx5ARFxjv9luOizOpTsdPQjmSAs&#10;5yxl9ajgMc1AcCF7ylIQx8tgBbIs5PUH5R8AAAD//wMAUEsBAi0AFAAGAAgAAAAhALaDOJL+AAAA&#10;4QEAABMAAAAAAAAAAAAAAAAAAAAAAFtDb250ZW50X1R5cGVzXS54bWxQSwECLQAUAAYACAAAACEA&#10;OP0h/9YAAACUAQAACwAAAAAAAAAAAAAAAAAvAQAAX3JlbHMvLnJlbHNQSwECLQAUAAYACAAAACEA&#10;ywLuNBUCAABbBAAADgAAAAAAAAAAAAAAAAAuAgAAZHJzL2Uyb0RvYy54bWxQSwECLQAUAAYACAAA&#10;ACEAOVLc6t0AAAAJAQAADwAAAAAAAAAAAAAAAABvBAAAZHJzL2Rvd25yZXYueG1sUEsFBgAAAAAE&#10;AAQA8wAAAHkFAAAAAA==&#10;" path="m,l1982596,e" filled="f" strokeweight=".24533mm">
                <v:path arrowok="t"/>
                <w10:wrap type="topAndBottom" anchorx="page"/>
              </v:shape>
            </w:pict>
          </mc:Fallback>
        </mc:AlternateContent>
      </w:r>
    </w:p>
    <w:p w14:paraId="34571BA7" w14:textId="77777777" w:rsidR="007C11F1" w:rsidRDefault="00000000">
      <w:pPr>
        <w:pStyle w:val="BodyText"/>
        <w:spacing w:before="9"/>
        <w:ind w:left="852"/>
      </w:pPr>
      <w:r>
        <w:rPr>
          <w:spacing w:val="-2"/>
        </w:rPr>
        <w:t>Name:</w:t>
      </w:r>
    </w:p>
    <w:p w14:paraId="0CCCB774" w14:textId="77777777" w:rsidR="007C11F1" w:rsidRDefault="00000000">
      <w:pPr>
        <w:pStyle w:val="BodyText"/>
        <w:spacing w:before="132"/>
        <w:ind w:left="852"/>
      </w:pPr>
      <w:r>
        <w:rPr>
          <w:spacing w:val="-2"/>
        </w:rPr>
        <w:t>Designation:</w:t>
      </w:r>
    </w:p>
    <w:p w14:paraId="24A69231" w14:textId="77777777" w:rsidR="007C11F1" w:rsidRDefault="00000000">
      <w:pPr>
        <w:pStyle w:val="BodyText"/>
        <w:spacing w:before="133"/>
        <w:ind w:left="852"/>
      </w:pPr>
      <w:r>
        <w:rPr>
          <w:spacing w:val="-2"/>
        </w:rPr>
        <w:t>Date:</w:t>
      </w:r>
    </w:p>
    <w:p w14:paraId="25432C5B" w14:textId="77777777" w:rsidR="007C11F1" w:rsidRDefault="00000000">
      <w:pPr>
        <w:pStyle w:val="BodyText"/>
        <w:spacing w:before="136"/>
        <w:ind w:left="852" w:right="1270"/>
        <w:jc w:val="both"/>
      </w:pPr>
      <w:r>
        <w:t xml:space="preserve">By Signature hereof the Train Operating Company’s representative confirms that he or she </w:t>
      </w:r>
      <w:proofErr w:type="gramStart"/>
      <w:r>
        <w:t>have</w:t>
      </w:r>
      <w:proofErr w:type="gramEnd"/>
      <w:r>
        <w:rPr>
          <w:spacing w:val="-18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authority</w:t>
      </w:r>
      <w:r>
        <w:rPr>
          <w:spacing w:val="-16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confirm</w:t>
      </w:r>
      <w:r>
        <w:rPr>
          <w:spacing w:val="-17"/>
        </w:rPr>
        <w:t xml:space="preserve"> </w:t>
      </w:r>
      <w:r>
        <w:t>rail</w:t>
      </w:r>
      <w:r>
        <w:rPr>
          <w:spacing w:val="-16"/>
        </w:rPr>
        <w:t xml:space="preserve"> </w:t>
      </w:r>
      <w:r>
        <w:t>capacity</w:t>
      </w:r>
      <w:r>
        <w:rPr>
          <w:spacing w:val="-18"/>
        </w:rPr>
        <w:t xml:space="preserve"> </w:t>
      </w:r>
      <w:r>
        <w:t>on</w:t>
      </w:r>
      <w:r>
        <w:rPr>
          <w:spacing w:val="-16"/>
        </w:rPr>
        <w:t xml:space="preserve"> </w:t>
      </w:r>
      <w:r>
        <w:t>behalf</w:t>
      </w:r>
      <w:r>
        <w:rPr>
          <w:spacing w:val="-17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(Name</w:t>
      </w:r>
      <w:r>
        <w:rPr>
          <w:spacing w:val="-17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>Train</w:t>
      </w:r>
      <w:r>
        <w:rPr>
          <w:spacing w:val="-16"/>
        </w:rPr>
        <w:t xml:space="preserve"> </w:t>
      </w:r>
      <w:r>
        <w:t>Operating</w:t>
      </w:r>
      <w:r>
        <w:rPr>
          <w:spacing w:val="-16"/>
        </w:rPr>
        <w:t xml:space="preserve"> </w:t>
      </w:r>
      <w:r>
        <w:t>Company) for the Contract/Term Sheet/ Letter of Intent period.</w:t>
      </w:r>
    </w:p>
    <w:sectPr w:rsidR="007C11F1">
      <w:pgSz w:w="11920" w:h="16860"/>
      <w:pgMar w:top="1340" w:right="141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1703C6"/>
    <w:multiLevelType w:val="multilevel"/>
    <w:tmpl w:val="14E2991C"/>
    <w:lvl w:ilvl="0">
      <w:start w:val="1"/>
      <w:numFmt w:val="decimal"/>
      <w:lvlText w:val="%1."/>
      <w:lvlJc w:val="left"/>
      <w:pPr>
        <w:ind w:left="1212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2292" w:hanging="72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4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3289" w:hanging="72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278" w:hanging="7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268" w:hanging="7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257" w:hanging="7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246" w:hanging="7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236" w:hanging="7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225" w:hanging="720"/>
      </w:pPr>
      <w:rPr>
        <w:rFonts w:hint="default"/>
        <w:lang w:val="en-US" w:eastAsia="en-US" w:bidi="ar-SA"/>
      </w:rPr>
    </w:lvl>
  </w:abstractNum>
  <w:num w:numId="1" w16cid:durableId="1172724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1F1"/>
    <w:rsid w:val="00573DEE"/>
    <w:rsid w:val="0077723F"/>
    <w:rsid w:val="007C11F1"/>
    <w:rsid w:val="008220AE"/>
    <w:rsid w:val="0090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D0E75"/>
  <w15:docId w15:val="{88B3DB89-B879-4760-94B2-804D5B08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9"/>
    <w:qFormat/>
    <w:pPr>
      <w:spacing w:before="78"/>
      <w:ind w:left="3730" w:right="626" w:hanging="2247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852" w:right="1264"/>
      <w:jc w:val="both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2292" w:right="1264" w:hanging="72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77723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72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SV4_Applications@transnet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8cf86ee-526f-4536-9daf-d1ee8064d50e}" enabled="1" method="Standard" siteId="{a1a39996-f913-4016-a58a-361c60dec58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Switch</dc:creator>
  <cp:lastModifiedBy>Asheena Mathura</cp:lastModifiedBy>
  <cp:revision>2</cp:revision>
  <dcterms:created xsi:type="dcterms:W3CDTF">2026-10-29T17:40:00Z</dcterms:created>
  <dcterms:modified xsi:type="dcterms:W3CDTF">2026-10-29T17:40:00Z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2026-10-29T00:00:00Z</vt:filetime>
  </property>
  <property fmtid="{D5CDD505-2E9C-101B-9397-08002B2CF9AE}" pid="5" name="MSIP_Label_58cf86ee-526f-4536-9daf-d1ee8064d50e_ActionId">
    <vt:lpwstr>063e696f-d016-46e7-82e1-f80c056c7028</vt:lpwstr>
  </property>
  <property fmtid="{D5CDD505-2E9C-101B-9397-08002B2CF9AE}" pid="6" name="MSIP_Label_58cf86ee-526f-4536-9daf-d1ee8064d50e_ContentBits">
    <vt:lpwstr>0</vt:lpwstr>
  </property>
  <property fmtid="{D5CDD505-2E9C-101B-9397-08002B2CF9AE}" pid="7" name="MSIP_Label_58cf86ee-526f-4536-9daf-d1ee8064d50e_Enabled">
    <vt:lpwstr>true</vt:lpwstr>
  </property>
  <property fmtid="{D5CDD505-2E9C-101B-9397-08002B2CF9AE}" pid="8" name="MSIP_Label_58cf86ee-526f-4536-9daf-d1ee8064d50e_Method">
    <vt:lpwstr>Standard</vt:lpwstr>
  </property>
  <property fmtid="{D5CDD505-2E9C-101B-9397-08002B2CF9AE}" pid="9" name="MSIP_Label_58cf86ee-526f-4536-9daf-d1ee8064d50e_Name">
    <vt:lpwstr>Internal Only Information</vt:lpwstr>
  </property>
  <property fmtid="{D5CDD505-2E9C-101B-9397-08002B2CF9AE}" pid="10" name="MSIP_Label_58cf86ee-526f-4536-9daf-d1ee8064d50e_SetDate">
    <vt:lpwstr>2024-12-20T07:46:11Z</vt:lpwstr>
  </property>
  <property fmtid="{D5CDD505-2E9C-101B-9397-08002B2CF9AE}" pid="11" name="MSIP_Label_58cf86ee-526f-4536-9daf-d1ee8064d50e_SiteId">
    <vt:lpwstr>a1a39996-f913-4016-a58a-361c60dec580</vt:lpwstr>
  </property>
  <property fmtid="{D5CDD505-2E9C-101B-9397-08002B2CF9AE}" pid="12" name="Producer">
    <vt:lpwstr>Microsoft® Word for Microsoft 365</vt:lpwstr>
  </property>
</Properties>
</file>